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0B" w:rsidRPr="00A34457" w:rsidRDefault="00C77B0B" w:rsidP="00C77B0B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A34457">
        <w:rPr>
          <w:rFonts w:ascii="Arial" w:hAnsi="Arial" w:cs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C77B0B" w:rsidRPr="00A34457" w:rsidRDefault="00C77B0B" w:rsidP="00C77B0B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A34457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C77B0B" w:rsidRDefault="00C77B0B" w:rsidP="00C77B0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третьего созыва</w:t>
      </w:r>
    </w:p>
    <w:p w:rsidR="001578B4" w:rsidRDefault="001578B4" w:rsidP="00C77B0B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</w:p>
    <w:p w:rsidR="00C77B0B" w:rsidRDefault="00C77B0B" w:rsidP="00C77B0B">
      <w:pPr>
        <w:jc w:val="center"/>
        <w:rPr>
          <w:rFonts w:ascii="Arial" w:hAnsi="Arial" w:cs="Arial"/>
          <w:b/>
          <w:spacing w:val="80"/>
          <w:sz w:val="28"/>
          <w:szCs w:val="28"/>
        </w:rPr>
      </w:pPr>
      <w:r>
        <w:rPr>
          <w:rFonts w:ascii="Arial" w:hAnsi="Arial" w:cs="Arial"/>
          <w:b/>
          <w:spacing w:val="80"/>
          <w:sz w:val="28"/>
          <w:szCs w:val="28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C77B0B" w:rsidRPr="00E350C4" w:rsidTr="00D7046D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77B0B" w:rsidRDefault="003D4401" w:rsidP="00D7046D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5543D">
              <w:rPr>
                <w:sz w:val="28"/>
                <w:szCs w:val="28"/>
              </w:rPr>
              <w:t>.08</w:t>
            </w:r>
            <w:r w:rsidR="00907A55">
              <w:rPr>
                <w:sz w:val="28"/>
                <w:szCs w:val="28"/>
              </w:rPr>
              <w:t>.201</w:t>
            </w:r>
            <w:r w:rsidR="00E350C4">
              <w:rPr>
                <w:sz w:val="28"/>
                <w:szCs w:val="28"/>
              </w:rPr>
              <w:t>7</w:t>
            </w:r>
          </w:p>
        </w:tc>
        <w:tc>
          <w:tcPr>
            <w:tcW w:w="6060" w:type="dxa"/>
            <w:hideMark/>
          </w:tcPr>
          <w:p w:rsidR="00C77B0B" w:rsidRDefault="00C77B0B" w:rsidP="00D7046D">
            <w:pPr>
              <w:pStyle w:val="a5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C77B0B" w:rsidRDefault="00776053" w:rsidP="001578B4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543D">
              <w:rPr>
                <w:sz w:val="28"/>
                <w:szCs w:val="28"/>
              </w:rPr>
              <w:t>2</w:t>
            </w:r>
            <w:r w:rsidR="003D4401">
              <w:rPr>
                <w:sz w:val="28"/>
                <w:szCs w:val="28"/>
              </w:rPr>
              <w:t>8</w:t>
            </w:r>
          </w:p>
        </w:tc>
      </w:tr>
      <w:tr w:rsidR="00C77B0B" w:rsidRPr="00E350C4" w:rsidTr="00D7046D">
        <w:tc>
          <w:tcPr>
            <w:tcW w:w="1710" w:type="dxa"/>
          </w:tcPr>
          <w:p w:rsidR="00C77B0B" w:rsidRDefault="00C77B0B" w:rsidP="00D7046D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C77B0B" w:rsidRDefault="00C77B0B" w:rsidP="00D7046D">
            <w:pPr>
              <w:pStyle w:val="a5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C77B0B" w:rsidRDefault="00C77B0B" w:rsidP="00D7046D">
            <w:pPr>
              <w:pStyle w:val="a5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C77B0B" w:rsidRPr="00E350C4" w:rsidRDefault="00C77B0B" w:rsidP="00C77B0B">
      <w:pPr>
        <w:rPr>
          <w:sz w:val="28"/>
          <w:szCs w:val="28"/>
          <w:lang w:val="ru-RU"/>
        </w:rPr>
      </w:pPr>
    </w:p>
    <w:tbl>
      <w:tblPr>
        <w:tblW w:w="10590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8146"/>
        <w:gridCol w:w="1544"/>
      </w:tblGrid>
      <w:tr w:rsidR="00C77B0B" w:rsidRPr="00AF4FD4" w:rsidTr="00D7046D">
        <w:tc>
          <w:tcPr>
            <w:tcW w:w="900" w:type="dxa"/>
          </w:tcPr>
          <w:p w:rsidR="00C77B0B" w:rsidRDefault="00C77B0B" w:rsidP="00D7046D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147" w:type="dxa"/>
            <w:hideMark/>
          </w:tcPr>
          <w:p w:rsidR="00C77B0B" w:rsidRPr="00A34457" w:rsidRDefault="00C77B0B" w:rsidP="00D7046D">
            <w:pPr>
              <w:snapToGrid w:val="0"/>
              <w:ind w:left="-75"/>
              <w:jc w:val="center"/>
              <w:rPr>
                <w:b/>
                <w:sz w:val="26"/>
                <w:szCs w:val="26"/>
                <w:lang w:val="ru-RU"/>
              </w:rPr>
            </w:pPr>
            <w:r w:rsidRPr="00A34457">
              <w:rPr>
                <w:sz w:val="28"/>
                <w:szCs w:val="28"/>
                <w:lang w:val="ru-RU"/>
              </w:rPr>
              <w:t xml:space="preserve"> </w:t>
            </w:r>
            <w:r w:rsidRPr="00A34457">
              <w:rPr>
                <w:b/>
                <w:sz w:val="26"/>
                <w:szCs w:val="26"/>
                <w:lang w:val="ru-RU"/>
              </w:rPr>
              <w:t>О внесении изменений в решение Юрьевской с</w:t>
            </w:r>
            <w:r w:rsidR="00E350C4">
              <w:rPr>
                <w:b/>
                <w:sz w:val="26"/>
                <w:szCs w:val="26"/>
                <w:lang w:val="ru-RU"/>
              </w:rPr>
              <w:t>ельской Думы от 22.12.2016 № 196</w:t>
            </w:r>
            <w:r w:rsidRPr="00A34457">
              <w:rPr>
                <w:b/>
                <w:sz w:val="26"/>
                <w:szCs w:val="26"/>
                <w:lang w:val="ru-RU"/>
              </w:rPr>
              <w:t xml:space="preserve"> «О бюджете Юрьевского сельского поселения на</w:t>
            </w:r>
            <w:r w:rsidR="00E350C4">
              <w:rPr>
                <w:b/>
                <w:sz w:val="26"/>
                <w:szCs w:val="26"/>
                <w:lang w:val="ru-RU"/>
              </w:rPr>
              <w:t xml:space="preserve"> 2017 и плановый период 2018,2019</w:t>
            </w:r>
            <w:r w:rsidRPr="00A34457">
              <w:rPr>
                <w:b/>
                <w:sz w:val="26"/>
                <w:szCs w:val="26"/>
                <w:lang w:val="ru-RU"/>
              </w:rPr>
              <w:t xml:space="preserve"> год</w:t>
            </w:r>
            <w:r w:rsidR="00E350C4">
              <w:rPr>
                <w:b/>
                <w:sz w:val="26"/>
                <w:szCs w:val="26"/>
                <w:lang w:val="ru-RU"/>
              </w:rPr>
              <w:t>ов</w:t>
            </w:r>
            <w:r w:rsidRPr="00A34457">
              <w:rPr>
                <w:b/>
                <w:sz w:val="26"/>
                <w:szCs w:val="26"/>
                <w:lang w:val="ru-RU"/>
              </w:rPr>
              <w:t>»</w:t>
            </w:r>
          </w:p>
        </w:tc>
        <w:tc>
          <w:tcPr>
            <w:tcW w:w="1544" w:type="dxa"/>
          </w:tcPr>
          <w:p w:rsidR="00C77B0B" w:rsidRDefault="00C77B0B" w:rsidP="00D7046D">
            <w:pPr>
              <w:pStyle w:val="a5"/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C77B0B" w:rsidRPr="00A34457" w:rsidRDefault="00C77B0B" w:rsidP="00C77B0B">
      <w:pPr>
        <w:snapToGrid w:val="0"/>
        <w:ind w:firstLine="709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На основании статьи 24 Устава Юрьевского сельского поселения Котельничского района  Кировской  области, статьи 2 Положения «О бюджетном процессе в Юрьевском сельском поселении».</w:t>
      </w:r>
    </w:p>
    <w:p w:rsidR="00C77B0B" w:rsidRPr="00A34457" w:rsidRDefault="00C77B0B" w:rsidP="00C77B0B">
      <w:pPr>
        <w:snapToGrid w:val="0"/>
        <w:ind w:firstLine="708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Юрьевская сельская Дума Котельничского  района  Кировской  области РЕШИЛА:</w:t>
      </w:r>
    </w:p>
    <w:p w:rsidR="00C77B0B" w:rsidRPr="00A34457" w:rsidRDefault="00C77B0B" w:rsidP="00390BC8">
      <w:pPr>
        <w:snapToGrid w:val="0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О внесении изменений в решен</w:t>
      </w:r>
      <w:r w:rsidR="00E350C4">
        <w:rPr>
          <w:sz w:val="26"/>
          <w:szCs w:val="26"/>
          <w:lang w:val="ru-RU"/>
        </w:rPr>
        <w:t>ие Юрьевской сельской Думы от 22.12.2016 №196</w:t>
      </w:r>
      <w:r w:rsidRPr="00A34457">
        <w:rPr>
          <w:sz w:val="26"/>
          <w:szCs w:val="26"/>
          <w:lang w:val="ru-RU"/>
        </w:rPr>
        <w:t xml:space="preserve"> «О бюджете Юрьевс</w:t>
      </w:r>
      <w:r w:rsidR="00E350C4">
        <w:rPr>
          <w:sz w:val="26"/>
          <w:szCs w:val="26"/>
          <w:lang w:val="ru-RU"/>
        </w:rPr>
        <w:t>кого сельского поселения на 2017 и плановый период 2018,2019 годов</w:t>
      </w:r>
      <w:r w:rsidRPr="00A34457">
        <w:rPr>
          <w:sz w:val="26"/>
          <w:szCs w:val="26"/>
          <w:lang w:val="ru-RU"/>
        </w:rPr>
        <w:t>».</w:t>
      </w:r>
    </w:p>
    <w:p w:rsidR="00C77B0B" w:rsidRPr="00A34457" w:rsidRDefault="00C77B0B" w:rsidP="00AF4FD4">
      <w:pPr>
        <w:tabs>
          <w:tab w:val="left" w:pos="720"/>
        </w:tabs>
        <w:snapToGrid w:val="0"/>
        <w:ind w:firstLine="284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>1. Пункт 1 читать в следующей редакции:</w:t>
      </w:r>
    </w:p>
    <w:p w:rsidR="00C77B0B" w:rsidRPr="00A34457" w:rsidRDefault="00C77B0B" w:rsidP="004F66E3">
      <w:pPr>
        <w:snapToGrid w:val="0"/>
        <w:ind w:left="720" w:firstLine="698"/>
        <w:jc w:val="both"/>
        <w:rPr>
          <w:sz w:val="26"/>
          <w:szCs w:val="26"/>
          <w:lang w:val="ru-RU"/>
        </w:rPr>
      </w:pPr>
      <w:r w:rsidRPr="00A34457">
        <w:rPr>
          <w:sz w:val="26"/>
          <w:szCs w:val="26"/>
          <w:lang w:val="ru-RU"/>
        </w:rPr>
        <w:t xml:space="preserve">   1) «общий объём доходов бюджета сельского поселения в сумме </w:t>
      </w:r>
      <w:r w:rsidR="00942EB5">
        <w:rPr>
          <w:sz w:val="26"/>
          <w:szCs w:val="26"/>
          <w:lang w:val="ru-RU"/>
        </w:rPr>
        <w:t>2474,59</w:t>
      </w:r>
      <w:r w:rsidRPr="00C77B0B">
        <w:rPr>
          <w:sz w:val="26"/>
          <w:szCs w:val="26"/>
          <w:u w:val="single"/>
          <w:lang w:val="ru-RU"/>
        </w:rPr>
        <w:t xml:space="preserve"> </w:t>
      </w:r>
      <w:r w:rsidRPr="00A34457">
        <w:rPr>
          <w:sz w:val="26"/>
          <w:szCs w:val="26"/>
          <w:lang w:val="ru-RU"/>
        </w:rPr>
        <w:t>тыс. руб.».</w:t>
      </w:r>
    </w:p>
    <w:p w:rsidR="00390BC8" w:rsidRDefault="004F66E3" w:rsidP="00390BC8">
      <w:pPr>
        <w:tabs>
          <w:tab w:val="num" w:pos="720"/>
          <w:tab w:val="left" w:pos="1440"/>
        </w:tabs>
        <w:snapToGrid w:val="0"/>
        <w:ind w:left="709" w:firstLine="85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="00C77B0B" w:rsidRPr="00A34457">
        <w:rPr>
          <w:sz w:val="26"/>
          <w:szCs w:val="26"/>
          <w:lang w:val="ru-RU"/>
        </w:rPr>
        <w:t xml:space="preserve">2) «общий объём расходов  бюджета сельского поселения в сумме </w:t>
      </w:r>
      <w:r w:rsidR="00942EB5">
        <w:rPr>
          <w:sz w:val="26"/>
          <w:szCs w:val="26"/>
          <w:lang w:val="ru-RU"/>
        </w:rPr>
        <w:t>2727,54</w:t>
      </w:r>
      <w:r w:rsidR="00C77B0B" w:rsidRPr="00A34457">
        <w:rPr>
          <w:sz w:val="26"/>
          <w:szCs w:val="26"/>
          <w:lang w:val="ru-RU"/>
        </w:rPr>
        <w:t xml:space="preserve"> тыс. руб. с дефицитом </w:t>
      </w:r>
      <w:r w:rsidR="00390BC8">
        <w:rPr>
          <w:sz w:val="26"/>
          <w:szCs w:val="26"/>
          <w:lang w:val="ru-RU"/>
        </w:rPr>
        <w:t>252,95 тыс. руб</w:t>
      </w:r>
    </w:p>
    <w:p w:rsidR="00B65BCD" w:rsidRDefault="00B65BCD" w:rsidP="00AF4FD4">
      <w:pPr>
        <w:tabs>
          <w:tab w:val="left" w:pos="0"/>
        </w:tabs>
        <w:snapToGrid w:val="0"/>
        <w:ind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3.  </w:t>
      </w:r>
      <w:r w:rsidRPr="00E350C4">
        <w:rPr>
          <w:sz w:val="26"/>
          <w:szCs w:val="26"/>
          <w:lang w:val="ru-RU"/>
        </w:rPr>
        <w:t xml:space="preserve">Утвердить в пределах общего объёма </w:t>
      </w:r>
      <w:r>
        <w:rPr>
          <w:sz w:val="26"/>
          <w:szCs w:val="26"/>
          <w:lang w:val="ru-RU"/>
        </w:rPr>
        <w:t xml:space="preserve">доходов  бюджета поселения, </w:t>
      </w:r>
    </w:p>
    <w:p w:rsidR="00B65BCD" w:rsidRDefault="00B65BCD" w:rsidP="00B65BCD">
      <w:pPr>
        <w:tabs>
          <w:tab w:val="left" w:pos="709"/>
        </w:tabs>
        <w:snapToGrid w:val="0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установленного пунктом 1 настоящего решения, прогнозируемые объёмы </w:t>
      </w:r>
    </w:p>
    <w:p w:rsidR="00B65BCD" w:rsidRDefault="00B65BCD" w:rsidP="00B65BCD">
      <w:pPr>
        <w:tabs>
          <w:tab w:val="left" w:pos="709"/>
        </w:tabs>
        <w:snapToGrid w:val="0"/>
        <w:ind w:left="709" w:hanging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поступления налоговых и неналоговых доходов общей суммой, объёмы</w:t>
      </w:r>
    </w:p>
    <w:p w:rsidR="00B65BCD" w:rsidRDefault="00B65BCD" w:rsidP="00B65BCD">
      <w:pPr>
        <w:tabs>
          <w:tab w:val="left" w:pos="709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безвозмездных поступлений по подстатьям</w:t>
      </w:r>
      <w:r w:rsidRPr="00E350C4">
        <w:rPr>
          <w:sz w:val="26"/>
          <w:szCs w:val="26"/>
          <w:lang w:val="ru-RU"/>
        </w:rPr>
        <w:t xml:space="preserve">  бю</w:t>
      </w:r>
      <w:r>
        <w:rPr>
          <w:sz w:val="26"/>
          <w:szCs w:val="26"/>
          <w:lang w:val="ru-RU"/>
        </w:rPr>
        <w:t>джета</w:t>
      </w:r>
      <w:r w:rsidRPr="00E350C4">
        <w:rPr>
          <w:sz w:val="26"/>
          <w:szCs w:val="26"/>
          <w:lang w:val="ru-RU"/>
        </w:rPr>
        <w:t xml:space="preserve">  классифи</w:t>
      </w:r>
      <w:r>
        <w:rPr>
          <w:sz w:val="26"/>
          <w:szCs w:val="26"/>
          <w:lang w:val="ru-RU"/>
        </w:rPr>
        <w:t xml:space="preserve">каций доходов    на 2017 согласно  Приложению № 3 в новой редакции. </w:t>
      </w:r>
      <w:r w:rsidRPr="00E350C4">
        <w:rPr>
          <w:sz w:val="26"/>
          <w:szCs w:val="26"/>
          <w:lang w:val="ru-RU"/>
        </w:rPr>
        <w:t xml:space="preserve"> </w:t>
      </w:r>
      <w:r w:rsidRPr="00BF4106">
        <w:rPr>
          <w:sz w:val="26"/>
          <w:szCs w:val="26"/>
          <w:lang w:val="ru-RU"/>
        </w:rPr>
        <w:t>Прилагается</w:t>
      </w:r>
    </w:p>
    <w:p w:rsidR="006B6A8A" w:rsidRDefault="00B65BCD" w:rsidP="00AF4FD4">
      <w:pPr>
        <w:tabs>
          <w:tab w:val="num" w:pos="720"/>
          <w:tab w:val="left" w:pos="1440"/>
        </w:tabs>
        <w:snapToGrid w:val="0"/>
        <w:ind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6B6A8A">
        <w:rPr>
          <w:sz w:val="26"/>
          <w:szCs w:val="26"/>
          <w:lang w:val="ru-RU"/>
        </w:rPr>
        <w:t>.</w:t>
      </w:r>
      <w:r w:rsidR="00390BC8">
        <w:rPr>
          <w:sz w:val="26"/>
          <w:szCs w:val="26"/>
          <w:lang w:val="ru-RU"/>
        </w:rPr>
        <w:t xml:space="preserve"> </w:t>
      </w:r>
      <w:r w:rsidR="006B6A8A">
        <w:rPr>
          <w:sz w:val="26"/>
          <w:szCs w:val="26"/>
          <w:lang w:val="ru-RU"/>
        </w:rPr>
        <w:t>Утвердить в пределах общего объёма расходов  бюджета поселения, распределение бюджетных ассигнований  расходов  бюджета Юрьевского сельского поселения  по разделам и  подразделам  классификации расходов  бюджета  на 2017 в новой редакции, приложение № 4.  Прилагается.</w:t>
      </w:r>
    </w:p>
    <w:p w:rsidR="00C77B0B" w:rsidRPr="006B6A8A" w:rsidRDefault="00B65BCD" w:rsidP="00AF4FD4">
      <w:pPr>
        <w:tabs>
          <w:tab w:val="num" w:pos="720"/>
          <w:tab w:val="left" w:pos="1440"/>
        </w:tabs>
        <w:snapToGrid w:val="0"/>
        <w:ind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C77B0B" w:rsidRPr="006B6A8A">
        <w:rPr>
          <w:sz w:val="26"/>
          <w:szCs w:val="26"/>
          <w:lang w:val="ru-RU"/>
        </w:rPr>
        <w:t xml:space="preserve">. Утвердить в пределах общего объёма расходов бюджета Юрьевского сельского поселения,   распределение бюджетных ассигнований расходов бюджета поселения по целевым статьям  (муниципальным программам Юрьевского сельского поселения и </w:t>
      </w:r>
      <w:r w:rsidR="00317111" w:rsidRPr="006B6A8A">
        <w:rPr>
          <w:sz w:val="26"/>
          <w:szCs w:val="26"/>
          <w:lang w:val="ru-RU"/>
        </w:rPr>
        <w:t>внепрограммным</w:t>
      </w:r>
      <w:r w:rsidR="00C77B0B" w:rsidRPr="006B6A8A">
        <w:rPr>
          <w:sz w:val="26"/>
          <w:szCs w:val="26"/>
          <w:lang w:val="ru-RU"/>
        </w:rPr>
        <w:t xml:space="preserve"> направлениям деятельности), группам видов расходов классификации расходов б</w:t>
      </w:r>
      <w:r w:rsidR="00BF4106" w:rsidRPr="006B6A8A">
        <w:rPr>
          <w:sz w:val="26"/>
          <w:szCs w:val="26"/>
          <w:lang w:val="ru-RU"/>
        </w:rPr>
        <w:t xml:space="preserve">юджета  в новой редакции на 2017 </w:t>
      </w:r>
      <w:r w:rsidR="00C77B0B" w:rsidRPr="006B6A8A">
        <w:rPr>
          <w:sz w:val="26"/>
          <w:szCs w:val="26"/>
          <w:lang w:val="ru-RU"/>
        </w:rPr>
        <w:t xml:space="preserve">согласно приложению </w:t>
      </w:r>
      <w:r w:rsidR="00C77B0B" w:rsidRPr="003D4401">
        <w:rPr>
          <w:sz w:val="26"/>
          <w:szCs w:val="26"/>
          <w:lang w:val="ru-RU"/>
        </w:rPr>
        <w:t>№ 5. Прилагается.</w:t>
      </w:r>
    </w:p>
    <w:p w:rsidR="00C77B0B" w:rsidRDefault="00B65BCD" w:rsidP="00AF4FD4">
      <w:pPr>
        <w:pStyle w:val="a3"/>
        <w:spacing w:line="276" w:lineRule="auto"/>
        <w:ind w:firstLine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C77B0B">
        <w:rPr>
          <w:color w:val="auto"/>
          <w:sz w:val="26"/>
          <w:szCs w:val="26"/>
        </w:rPr>
        <w:t>. Утвердить ведомственную структуру расходов бюджета Юрьевского сельского поселения  в новой редакции на 201</w:t>
      </w:r>
      <w:r w:rsidR="00BF4106">
        <w:rPr>
          <w:color w:val="auto"/>
          <w:sz w:val="26"/>
          <w:szCs w:val="26"/>
        </w:rPr>
        <w:t xml:space="preserve">7 </w:t>
      </w:r>
      <w:r w:rsidR="00C77B0B">
        <w:rPr>
          <w:color w:val="auto"/>
          <w:sz w:val="26"/>
          <w:szCs w:val="26"/>
        </w:rPr>
        <w:t xml:space="preserve">согласно приложению № 6. Прилагается. </w:t>
      </w:r>
    </w:p>
    <w:p w:rsidR="00B65BCD" w:rsidRDefault="00B65BCD" w:rsidP="00AF4FD4">
      <w:pPr>
        <w:pStyle w:val="a3"/>
        <w:spacing w:line="276" w:lineRule="auto"/>
        <w:ind w:firstLine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7.</w:t>
      </w:r>
      <w:r w:rsidRPr="00B65BCD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Утвердить источники внутреннего финансирования дефицита бюджета Юрьевского сельского поселения на 2017 согласно приложению №7. Прилагается.</w:t>
      </w:r>
    </w:p>
    <w:p w:rsidR="00B65BCD" w:rsidRDefault="00B65BCD" w:rsidP="006B6A8A">
      <w:pPr>
        <w:pStyle w:val="a3"/>
        <w:spacing w:line="276" w:lineRule="auto"/>
        <w:ind w:left="284" w:firstLine="0"/>
        <w:jc w:val="both"/>
        <w:rPr>
          <w:color w:val="auto"/>
          <w:sz w:val="26"/>
          <w:szCs w:val="26"/>
        </w:rPr>
      </w:pPr>
    </w:p>
    <w:p w:rsidR="006B6A8A" w:rsidRDefault="00B65BCD" w:rsidP="00AF4FD4">
      <w:pPr>
        <w:pStyle w:val="a3"/>
        <w:spacing w:line="276" w:lineRule="auto"/>
        <w:ind w:firstLine="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8</w:t>
      </w:r>
      <w:r w:rsidR="006B6A8A">
        <w:rPr>
          <w:color w:val="auto"/>
          <w:sz w:val="26"/>
          <w:szCs w:val="26"/>
        </w:rPr>
        <w:t xml:space="preserve">.  </w:t>
      </w:r>
      <w:r w:rsidR="00C77B0B">
        <w:rPr>
          <w:color w:val="auto"/>
          <w:sz w:val="26"/>
          <w:szCs w:val="26"/>
        </w:rPr>
        <w:t xml:space="preserve"> Опубликовать настоящее решение на Официальном сайте органов местного самоуправления  Котельничского района в сети «Интернет», а также обнародовать в информационном бюллетене администрации Юрьевского сельского поселения.</w:t>
      </w:r>
    </w:p>
    <w:p w:rsidR="00C77B0B" w:rsidRPr="00AF4FD4" w:rsidRDefault="00B65BCD" w:rsidP="00AF4FD4">
      <w:pPr>
        <w:ind w:firstLine="284"/>
        <w:rPr>
          <w:sz w:val="26"/>
          <w:szCs w:val="26"/>
          <w:lang w:val="ru-RU"/>
        </w:rPr>
      </w:pPr>
      <w:r w:rsidRPr="00AF4FD4">
        <w:rPr>
          <w:sz w:val="26"/>
          <w:szCs w:val="26"/>
          <w:lang w:val="ru-RU"/>
        </w:rPr>
        <w:t>9</w:t>
      </w:r>
      <w:r w:rsidR="00C77B0B" w:rsidRPr="00AF4FD4">
        <w:rPr>
          <w:sz w:val="26"/>
          <w:szCs w:val="26"/>
          <w:lang w:val="ru-RU"/>
        </w:rPr>
        <w:t>. Настоящее решение вступает в силу со дня его принятия.</w:t>
      </w:r>
    </w:p>
    <w:p w:rsidR="00E451A6" w:rsidRPr="00A34457" w:rsidRDefault="00E451A6" w:rsidP="00C77B0B">
      <w:pPr>
        <w:pStyle w:val="a6"/>
        <w:tabs>
          <w:tab w:val="left" w:pos="720"/>
        </w:tabs>
        <w:snapToGrid w:val="0"/>
        <w:ind w:left="284" w:firstLine="709"/>
        <w:jc w:val="both"/>
        <w:rPr>
          <w:sz w:val="26"/>
          <w:szCs w:val="26"/>
          <w:lang w:val="ru-RU"/>
        </w:rPr>
      </w:pPr>
    </w:p>
    <w:p w:rsidR="00C77B0B" w:rsidRPr="00A34457" w:rsidRDefault="00C77B0B" w:rsidP="00C77B0B">
      <w:pPr>
        <w:snapToGrid w:val="0"/>
        <w:ind w:firstLine="708"/>
        <w:jc w:val="both"/>
        <w:rPr>
          <w:sz w:val="26"/>
          <w:szCs w:val="26"/>
          <w:lang w:val="ru-RU"/>
        </w:rPr>
      </w:pPr>
    </w:p>
    <w:p w:rsidR="00AF4FD4" w:rsidRPr="00A758D1" w:rsidRDefault="00AF4FD4" w:rsidP="00AF4FD4">
      <w:pPr>
        <w:pStyle w:val="a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</w:p>
    <w:p w:rsidR="00AF4FD4" w:rsidRPr="00A758D1" w:rsidRDefault="00AF4FD4" w:rsidP="00AF4FD4">
      <w:pPr>
        <w:pStyle w:val="a7"/>
        <w:rPr>
          <w:rFonts w:ascii="Times New Roman" w:hAnsi="Times New Roman"/>
          <w:b/>
          <w:sz w:val="26"/>
          <w:szCs w:val="26"/>
        </w:rPr>
      </w:pPr>
      <w:r w:rsidRPr="00A758D1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AF4FD4" w:rsidRPr="00A758D1" w:rsidRDefault="00AF4FD4" w:rsidP="00AF4FD4">
      <w:pPr>
        <w:pBdr>
          <w:bottom w:val="single" w:sz="12" w:space="1" w:color="auto"/>
        </w:pBdr>
        <w:spacing w:line="276" w:lineRule="auto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«23</w:t>
      </w:r>
      <w:r w:rsidRPr="00A758D1">
        <w:rPr>
          <w:sz w:val="26"/>
          <w:szCs w:val="26"/>
          <w:lang w:val="ru-RU"/>
        </w:rPr>
        <w:t xml:space="preserve">» </w:t>
      </w:r>
      <w:r>
        <w:rPr>
          <w:sz w:val="26"/>
          <w:szCs w:val="26"/>
          <w:lang w:val="ru-RU"/>
        </w:rPr>
        <w:t>августа</w:t>
      </w:r>
      <w:r w:rsidRPr="00A758D1">
        <w:rPr>
          <w:sz w:val="26"/>
          <w:szCs w:val="26"/>
          <w:lang w:val="ru-RU"/>
        </w:rPr>
        <w:t xml:space="preserve">  2017г.</w:t>
      </w:r>
    </w:p>
    <w:p w:rsidR="00AF4FD4" w:rsidRPr="00A758D1" w:rsidRDefault="00AF4FD4" w:rsidP="00AF4FD4">
      <w:pPr>
        <w:pStyle w:val="a7"/>
        <w:tabs>
          <w:tab w:val="left" w:pos="2730"/>
        </w:tabs>
        <w:rPr>
          <w:rFonts w:ascii="Times New Roman" w:hAnsi="Times New Roman"/>
          <w:sz w:val="26"/>
          <w:szCs w:val="26"/>
        </w:rPr>
      </w:pPr>
      <w:r w:rsidRPr="00A758D1">
        <w:rPr>
          <w:rFonts w:ascii="Times New Roman" w:hAnsi="Times New Roman"/>
          <w:sz w:val="26"/>
          <w:szCs w:val="26"/>
        </w:rPr>
        <w:t>ПОДГОТОВЛЕНО</w:t>
      </w:r>
      <w:r>
        <w:rPr>
          <w:rFonts w:ascii="Times New Roman" w:hAnsi="Times New Roman"/>
          <w:sz w:val="26"/>
          <w:szCs w:val="26"/>
        </w:rPr>
        <w:tab/>
      </w:r>
    </w:p>
    <w:p w:rsidR="00AF4FD4" w:rsidRPr="00A758D1" w:rsidRDefault="00AF4FD4" w:rsidP="00AF4FD4">
      <w:pPr>
        <w:pStyle w:val="a7"/>
        <w:rPr>
          <w:rFonts w:ascii="Times New Roman" w:hAnsi="Times New Roman"/>
          <w:sz w:val="26"/>
          <w:szCs w:val="26"/>
        </w:rPr>
      </w:pPr>
      <w:r w:rsidRPr="00A758D1">
        <w:rPr>
          <w:rFonts w:ascii="Times New Roman" w:hAnsi="Times New Roman"/>
          <w:sz w:val="26"/>
          <w:szCs w:val="26"/>
        </w:rPr>
        <w:t xml:space="preserve">Специалист 2 категории – </w:t>
      </w:r>
    </w:p>
    <w:p w:rsidR="00AF4FD4" w:rsidRPr="00A758D1" w:rsidRDefault="00AF4FD4" w:rsidP="00AF4FD4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6"/>
          <w:szCs w:val="26"/>
        </w:rPr>
      </w:pPr>
      <w:r w:rsidRPr="00A758D1">
        <w:rPr>
          <w:rFonts w:ascii="Times New Roman" w:hAnsi="Times New Roman"/>
          <w:sz w:val="26"/>
          <w:szCs w:val="26"/>
        </w:rPr>
        <w:t xml:space="preserve">главный бухгалтер                                                                            </w:t>
      </w:r>
      <w:r w:rsidRPr="00A758D1">
        <w:rPr>
          <w:rFonts w:ascii="Times New Roman" w:hAnsi="Times New Roman"/>
          <w:b/>
          <w:sz w:val="26"/>
          <w:szCs w:val="26"/>
        </w:rPr>
        <w:t>Е.А. Хожаназарова</w:t>
      </w:r>
    </w:p>
    <w:p w:rsidR="00AF4FD4" w:rsidRPr="00A758D1" w:rsidRDefault="00AF4FD4" w:rsidP="00AF4FD4">
      <w:pPr>
        <w:spacing w:line="276" w:lineRule="auto"/>
        <w:jc w:val="both"/>
        <w:rPr>
          <w:sz w:val="26"/>
          <w:szCs w:val="26"/>
          <w:lang w:val="ru-RU"/>
        </w:rPr>
      </w:pPr>
      <w:r w:rsidRPr="00A758D1">
        <w:rPr>
          <w:sz w:val="26"/>
          <w:szCs w:val="26"/>
          <w:lang w:val="ru-RU"/>
        </w:rPr>
        <w:t>Правовая и антикоррупционная экспертиза проведена:</w:t>
      </w:r>
    </w:p>
    <w:p w:rsidR="00AF4FD4" w:rsidRPr="00A758D1" w:rsidRDefault="00AF4FD4" w:rsidP="00AF4FD4">
      <w:pPr>
        <w:spacing w:line="276" w:lineRule="auto"/>
        <w:jc w:val="both"/>
        <w:rPr>
          <w:sz w:val="26"/>
          <w:szCs w:val="26"/>
          <w:lang w:val="ru-RU"/>
        </w:rPr>
      </w:pPr>
      <w:r w:rsidRPr="00A758D1">
        <w:rPr>
          <w:sz w:val="26"/>
          <w:szCs w:val="26"/>
          <w:lang w:val="ru-RU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AF4FD4" w:rsidRPr="00A758D1" w:rsidRDefault="00AF4FD4" w:rsidP="00AF4FD4">
      <w:pPr>
        <w:spacing w:line="276" w:lineRule="auto"/>
        <w:jc w:val="both"/>
        <w:rPr>
          <w:sz w:val="26"/>
          <w:szCs w:val="26"/>
          <w:lang w:val="ru-RU"/>
        </w:rPr>
      </w:pPr>
    </w:p>
    <w:p w:rsidR="00AF4FD4" w:rsidRPr="00A758D1" w:rsidRDefault="00AF4FD4" w:rsidP="00AF4FD4">
      <w:pPr>
        <w:pStyle w:val="a7"/>
        <w:rPr>
          <w:rFonts w:ascii="Times New Roman" w:hAnsi="Times New Roman"/>
          <w:b/>
          <w:sz w:val="26"/>
          <w:szCs w:val="26"/>
        </w:rPr>
      </w:pPr>
      <w:r w:rsidRPr="00A758D1">
        <w:rPr>
          <w:rFonts w:ascii="Times New Roman" w:hAnsi="Times New Roman"/>
          <w:b/>
          <w:sz w:val="26"/>
          <w:szCs w:val="26"/>
        </w:rPr>
        <w:t>Глава</w:t>
      </w:r>
    </w:p>
    <w:p w:rsidR="00AF4FD4" w:rsidRPr="00A758D1" w:rsidRDefault="00AF4FD4" w:rsidP="00AF4FD4">
      <w:pPr>
        <w:pStyle w:val="a7"/>
        <w:rPr>
          <w:rFonts w:ascii="Times New Roman" w:hAnsi="Times New Roman"/>
          <w:b/>
          <w:sz w:val="26"/>
          <w:szCs w:val="26"/>
        </w:rPr>
      </w:pPr>
      <w:r w:rsidRPr="00A758D1">
        <w:rPr>
          <w:rFonts w:ascii="Times New Roman" w:hAnsi="Times New Roman"/>
          <w:b/>
          <w:sz w:val="26"/>
          <w:szCs w:val="26"/>
        </w:rPr>
        <w:t>Юрьевского сельского поселения                                                       А.Н. Береснев</w:t>
      </w:r>
    </w:p>
    <w:p w:rsidR="00AF4FD4" w:rsidRPr="00A758D1" w:rsidRDefault="00AF4FD4" w:rsidP="00AF4FD4">
      <w:pPr>
        <w:rPr>
          <w:sz w:val="26"/>
          <w:szCs w:val="26"/>
          <w:lang w:val="ru-RU"/>
        </w:rPr>
      </w:pPr>
    </w:p>
    <w:p w:rsidR="00AF4FD4" w:rsidRPr="00A758D1" w:rsidRDefault="00AF4FD4" w:rsidP="00AF4FD4">
      <w:pPr>
        <w:rPr>
          <w:sz w:val="26"/>
          <w:szCs w:val="26"/>
          <w:lang w:val="ru-RU"/>
        </w:rPr>
      </w:pPr>
      <w:r w:rsidRPr="00A758D1">
        <w:rPr>
          <w:sz w:val="26"/>
          <w:szCs w:val="26"/>
          <w:lang w:val="ru-RU"/>
        </w:rPr>
        <w:t>Разослать: межрайонная прокуратура, аппарат администрации поселения</w:t>
      </w:r>
    </w:p>
    <w:p w:rsidR="00AF4FD4" w:rsidRDefault="00AF4FD4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tbl>
      <w:tblPr>
        <w:tblW w:w="11460" w:type="dxa"/>
        <w:tblInd w:w="-1471" w:type="dxa"/>
        <w:tblLook w:val="04A0"/>
      </w:tblPr>
      <w:tblGrid>
        <w:gridCol w:w="576"/>
        <w:gridCol w:w="2640"/>
        <w:gridCol w:w="3466"/>
        <w:gridCol w:w="3494"/>
        <w:gridCol w:w="1284"/>
      </w:tblGrid>
      <w:tr w:rsidR="00AF4FD4" w:rsidRPr="00AF4FD4" w:rsidTr="00AF4FD4">
        <w:trPr>
          <w:trHeight w:val="300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lastRenderedPageBreak/>
              <w:t>Приложение 3</w:t>
            </w:r>
          </w:p>
        </w:tc>
      </w:tr>
      <w:tr w:rsidR="00AF4FD4" w:rsidRPr="00AF4FD4" w:rsidTr="00C6270A">
        <w:trPr>
          <w:trHeight w:val="16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</w:p>
        </w:tc>
        <w:tc>
          <w:tcPr>
            <w:tcW w:w="6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FD4" w:rsidRPr="00AF4FD4" w:rsidRDefault="00AF4FD4" w:rsidP="002C7BBD">
            <w:pPr>
              <w:ind w:firstLineChars="2200" w:firstLine="4840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к решению Юрьевской сельской Думы  "О бюджете  Юрьевского сельского поселения на 2017 год  и плановый период  2018 и 2019 годов"</w:t>
            </w:r>
          </w:p>
        </w:tc>
      </w:tr>
      <w:tr w:rsidR="00AF4FD4" w:rsidRPr="00AF4FD4" w:rsidTr="00AF4FD4">
        <w:trPr>
          <w:trHeight w:val="15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FD4" w:rsidRPr="00AF4FD4" w:rsidRDefault="00AF4FD4" w:rsidP="00AF4FD4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AF4FD4" w:rsidRPr="00AF4FD4" w:rsidTr="00AF4FD4">
        <w:trPr>
          <w:trHeight w:val="375"/>
        </w:trPr>
        <w:tc>
          <w:tcPr>
            <w:tcW w:w="1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AF4FD4">
              <w:rPr>
                <w:b/>
                <w:bCs/>
                <w:sz w:val="26"/>
                <w:szCs w:val="26"/>
                <w:lang w:val="ru-RU" w:eastAsia="ru-RU"/>
              </w:rPr>
              <w:t>Объем</w:t>
            </w:r>
          </w:p>
        </w:tc>
      </w:tr>
      <w:tr w:rsidR="00AF4FD4" w:rsidRPr="00AF4FD4" w:rsidTr="00AF4FD4">
        <w:trPr>
          <w:trHeight w:val="1155"/>
        </w:trPr>
        <w:tc>
          <w:tcPr>
            <w:tcW w:w="11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AF4FD4">
              <w:rPr>
                <w:b/>
                <w:bCs/>
                <w:sz w:val="26"/>
                <w:szCs w:val="26"/>
                <w:lang w:val="ru-RU" w:eastAsia="ru-RU"/>
              </w:rPr>
              <w:t xml:space="preserve"> поступления доходов бюджета Юрьевского сельского поселения на 2017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AF4FD4" w:rsidRPr="00AF4FD4" w:rsidTr="00AF4FD4">
        <w:trPr>
          <w:trHeight w:val="630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 (тыс.руб.)</w:t>
            </w:r>
          </w:p>
        </w:tc>
      </w:tr>
      <w:tr w:rsidR="00AF4FD4" w:rsidRPr="00AF4FD4" w:rsidTr="00AF4FD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FD4" w:rsidRPr="00AF4FD4" w:rsidRDefault="00AF4FD4" w:rsidP="00AF4FD4">
            <w:pPr>
              <w:jc w:val="right"/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1 00 00000 00 0000 000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FD4" w:rsidRPr="00AF4FD4" w:rsidRDefault="00AF4FD4" w:rsidP="00AF4FD4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AF4FD4">
              <w:rPr>
                <w:b/>
                <w:bCs/>
                <w:i/>
                <w:iCs/>
                <w:color w:val="00000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AF4FD4">
              <w:rPr>
                <w:b/>
                <w:bCs/>
                <w:i/>
                <w:iCs/>
                <w:color w:val="FF0000"/>
                <w:lang w:val="ru-RU" w:eastAsia="ru-RU"/>
              </w:rPr>
              <w:t>767,06</w:t>
            </w:r>
          </w:p>
        </w:tc>
      </w:tr>
      <w:tr w:rsidR="00AF4FD4" w:rsidRPr="00AF4FD4" w:rsidTr="00AF4FD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1 01 00000 00 0000 000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AF4FD4">
              <w:rPr>
                <w:b/>
                <w:bCs/>
                <w:color w:val="FF0000"/>
                <w:lang w:val="ru-RU" w:eastAsia="ru-RU"/>
              </w:rPr>
              <w:t>91,72</w:t>
            </w:r>
          </w:p>
        </w:tc>
      </w:tr>
      <w:tr w:rsidR="00AF4FD4" w:rsidRPr="00AF4FD4" w:rsidTr="00AF4FD4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1 01 02000 01 0000 110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AF4FD4">
              <w:rPr>
                <w:b/>
                <w:bCs/>
                <w:color w:val="FF0000"/>
                <w:lang w:val="ru-RU" w:eastAsia="ru-RU"/>
              </w:rPr>
              <w:t>91,72</w:t>
            </w:r>
          </w:p>
        </w:tc>
      </w:tr>
      <w:tr w:rsidR="00AF4FD4" w:rsidRPr="00AF4FD4" w:rsidTr="00AF4FD4">
        <w:trPr>
          <w:trHeight w:val="16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right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1 01 02010 01 0000 110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84,62</w:t>
            </w:r>
          </w:p>
        </w:tc>
      </w:tr>
      <w:tr w:rsidR="00AF4FD4" w:rsidRPr="00AF4FD4" w:rsidTr="00AF4FD4">
        <w:trPr>
          <w:trHeight w:val="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right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1 01 02020 01 0000 110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0,00</w:t>
            </w:r>
          </w:p>
        </w:tc>
      </w:tr>
      <w:tr w:rsidR="00AF4FD4" w:rsidRPr="00AF4FD4" w:rsidTr="00AF4FD4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1 01 02030 01 0000 110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7,10</w:t>
            </w:r>
          </w:p>
        </w:tc>
      </w:tr>
      <w:tr w:rsidR="00AF4FD4" w:rsidRPr="00AF4FD4" w:rsidTr="00AF4FD4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1 03 00000 00 0000 000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AF4FD4">
              <w:rPr>
                <w:b/>
                <w:bCs/>
                <w:color w:val="FF0000"/>
                <w:lang w:val="ru-RU" w:eastAsia="ru-RU"/>
              </w:rPr>
              <w:t>97,30</w:t>
            </w:r>
          </w:p>
        </w:tc>
      </w:tr>
      <w:tr w:rsidR="00AF4FD4" w:rsidRPr="00AF4FD4" w:rsidTr="00AF4FD4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right"/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AF4FD4">
              <w:rPr>
                <w:b/>
                <w:bCs/>
                <w:color w:val="FF0000"/>
                <w:lang w:val="ru-RU" w:eastAsia="ru-RU"/>
              </w:rPr>
              <w:t>97,30</w:t>
            </w:r>
          </w:p>
        </w:tc>
      </w:tr>
      <w:tr w:rsidR="00AF4FD4" w:rsidRPr="00AF4FD4" w:rsidTr="00AF4FD4">
        <w:trPr>
          <w:trHeight w:val="16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1 03 02230 01 0000 110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36,30</w:t>
            </w:r>
          </w:p>
        </w:tc>
      </w:tr>
      <w:tr w:rsidR="00AF4FD4" w:rsidRPr="00AF4FD4" w:rsidTr="00AF4FD4">
        <w:trPr>
          <w:trHeight w:val="19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1 03 02240 01 0000 110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0,40</w:t>
            </w:r>
          </w:p>
        </w:tc>
      </w:tr>
      <w:tr w:rsidR="00AF4FD4" w:rsidRPr="00AF4FD4" w:rsidTr="00AF4FD4">
        <w:trPr>
          <w:trHeight w:val="16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1 03 02250 01 0000 110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60,60</w:t>
            </w:r>
          </w:p>
        </w:tc>
      </w:tr>
      <w:tr w:rsidR="00AF4FD4" w:rsidRPr="00AF4FD4" w:rsidTr="00AF4FD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1 05 00000 00 0000 000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НАЛОГИ НА СОВОКУПНЫЙ ДОХОД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AF4FD4">
              <w:rPr>
                <w:b/>
                <w:bCs/>
                <w:color w:val="FF0000"/>
                <w:lang w:val="ru-RU" w:eastAsia="ru-RU"/>
              </w:rPr>
              <w:t>4,70</w:t>
            </w:r>
          </w:p>
        </w:tc>
      </w:tr>
      <w:tr w:rsidR="00AF4FD4" w:rsidRPr="00AF4FD4" w:rsidTr="00AF4FD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1 05 03000 01 0000 110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 xml:space="preserve">Единый сельскохозяйственный налог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4,70</w:t>
            </w:r>
          </w:p>
        </w:tc>
      </w:tr>
      <w:tr w:rsidR="00AF4FD4" w:rsidRPr="00AF4FD4" w:rsidTr="00AF4FD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 xml:space="preserve">1 05 03010 01 0000 110 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 xml:space="preserve">Единый сельскохозяйственный налог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4,7</w:t>
            </w:r>
          </w:p>
        </w:tc>
      </w:tr>
      <w:tr w:rsidR="00AF4FD4" w:rsidRPr="00AF4FD4" w:rsidTr="00AF4FD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 xml:space="preserve">1 06 00000 00 0000 000 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НАЛОГИ НА ИМУЩЕСТВО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AF4FD4">
              <w:rPr>
                <w:b/>
                <w:bCs/>
                <w:color w:val="FF0000"/>
                <w:lang w:val="ru-RU" w:eastAsia="ru-RU"/>
              </w:rPr>
              <w:t>214,40</w:t>
            </w:r>
          </w:p>
        </w:tc>
      </w:tr>
      <w:tr w:rsidR="00AF4FD4" w:rsidRPr="00AF4FD4" w:rsidTr="00AF4FD4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1 06 01000 00 0000 110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50,30</w:t>
            </w:r>
          </w:p>
        </w:tc>
      </w:tr>
      <w:tr w:rsidR="00AF4FD4" w:rsidRPr="00AF4FD4" w:rsidTr="00AF4FD4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1 06 01030 10 0000 110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50,30</w:t>
            </w:r>
          </w:p>
        </w:tc>
      </w:tr>
      <w:tr w:rsidR="00AF4FD4" w:rsidRPr="00AF4FD4" w:rsidTr="00AF4FD4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1 06 06000 00 0000 110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Земельный налог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164,10</w:t>
            </w:r>
          </w:p>
        </w:tc>
      </w:tr>
      <w:tr w:rsidR="00AF4FD4" w:rsidRPr="00AF4FD4" w:rsidTr="00AF4FD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1 06 06030 00 0000 000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 xml:space="preserve">Земельный налог с организаций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85,00</w:t>
            </w:r>
          </w:p>
        </w:tc>
      </w:tr>
      <w:tr w:rsidR="00AF4FD4" w:rsidRPr="00AF4FD4" w:rsidTr="00AF4FD4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1 06 06033 10 0000 110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85</w:t>
            </w:r>
          </w:p>
        </w:tc>
      </w:tr>
      <w:tr w:rsidR="00AF4FD4" w:rsidRPr="00AF4FD4" w:rsidTr="00AF4FD4">
        <w:trPr>
          <w:trHeight w:val="3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1 06 06040 00 0000 000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79,10</w:t>
            </w:r>
          </w:p>
        </w:tc>
      </w:tr>
      <w:tr w:rsidR="00AF4FD4" w:rsidRPr="00AF4FD4" w:rsidTr="00AF4FD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1 06 06043 10 0000 110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79,1</w:t>
            </w:r>
          </w:p>
        </w:tc>
      </w:tr>
      <w:tr w:rsidR="00AF4FD4" w:rsidRPr="00AF4FD4" w:rsidTr="00AF4FD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1 08 00000 00 0000 000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ГОСУДАРСТВЕННАЯ ПОШЛИНА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AF4FD4">
              <w:rPr>
                <w:b/>
                <w:bCs/>
                <w:color w:val="FF0000"/>
                <w:lang w:val="ru-RU" w:eastAsia="ru-RU"/>
              </w:rPr>
              <w:t>8,70</w:t>
            </w:r>
          </w:p>
        </w:tc>
      </w:tr>
      <w:tr w:rsidR="00AF4FD4" w:rsidRPr="00AF4FD4" w:rsidTr="00AF4FD4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1 08 04000 01 0000 110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8,70</w:t>
            </w:r>
          </w:p>
        </w:tc>
      </w:tr>
      <w:tr w:rsidR="00AF4FD4" w:rsidRPr="00AF4FD4" w:rsidTr="00AF4FD4">
        <w:trPr>
          <w:trHeight w:val="15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1 08 04020 01 0000 110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8,7</w:t>
            </w:r>
          </w:p>
        </w:tc>
      </w:tr>
      <w:tr w:rsidR="00AF4FD4" w:rsidRPr="00AF4FD4" w:rsidTr="00AF4FD4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1 11 00000 00 0000 000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AF4FD4">
              <w:rPr>
                <w:b/>
                <w:bCs/>
                <w:color w:val="FF0000"/>
                <w:lang w:val="ru-RU" w:eastAsia="ru-RU"/>
              </w:rPr>
              <w:t>231,90</w:t>
            </w:r>
          </w:p>
        </w:tc>
      </w:tr>
      <w:tr w:rsidR="00AF4FD4" w:rsidRPr="00AF4FD4" w:rsidTr="00AF4FD4">
        <w:trPr>
          <w:trHeight w:val="18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1 11 05000 00 0000 120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185,20</w:t>
            </w:r>
          </w:p>
        </w:tc>
      </w:tr>
      <w:tr w:rsidR="00AF4FD4" w:rsidRPr="00AF4FD4" w:rsidTr="00AF4FD4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lastRenderedPageBreak/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1 11 05070 00 0000 120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185,20</w:t>
            </w:r>
          </w:p>
        </w:tc>
      </w:tr>
      <w:tr w:rsidR="00AF4FD4" w:rsidRPr="00AF4FD4" w:rsidTr="00AF4FD4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1 11 05075 10 0000 120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185,2</w:t>
            </w:r>
          </w:p>
        </w:tc>
      </w:tr>
      <w:tr w:rsidR="00AF4FD4" w:rsidRPr="00AF4FD4" w:rsidTr="00AF4FD4">
        <w:trPr>
          <w:trHeight w:val="16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1 11 09000 00 0000 120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46,70</w:t>
            </w:r>
          </w:p>
        </w:tc>
      </w:tr>
      <w:tr w:rsidR="00AF4FD4" w:rsidRPr="00AF4FD4" w:rsidTr="00AF4FD4">
        <w:trPr>
          <w:trHeight w:val="17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1 11 09040 00 0000 120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46,70</w:t>
            </w:r>
          </w:p>
        </w:tc>
      </w:tr>
      <w:tr w:rsidR="00AF4FD4" w:rsidRPr="00AF4FD4" w:rsidTr="00AF4FD4">
        <w:trPr>
          <w:trHeight w:val="17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1 11 09045 10 0000 120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46,7</w:t>
            </w:r>
          </w:p>
        </w:tc>
      </w:tr>
      <w:tr w:rsidR="00AF4FD4" w:rsidRPr="00AF4FD4" w:rsidTr="00AF4FD4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AF4FD4">
              <w:rPr>
                <w:b/>
                <w:bCs/>
                <w:color w:val="FF0000"/>
                <w:lang w:val="ru-RU" w:eastAsia="ru-RU"/>
              </w:rPr>
              <w:t>10,00</w:t>
            </w:r>
          </w:p>
        </w:tc>
      </w:tr>
      <w:tr w:rsidR="00AF4FD4" w:rsidRPr="00AF4FD4" w:rsidTr="00AF4FD4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1 13 01000 00 0000 130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10,00</w:t>
            </w:r>
          </w:p>
        </w:tc>
      </w:tr>
      <w:tr w:rsidR="00AF4FD4" w:rsidRPr="00AF4FD4" w:rsidTr="00AF4FD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1 13 01990 00 0000 130</w:t>
            </w:r>
          </w:p>
        </w:tc>
        <w:tc>
          <w:tcPr>
            <w:tcW w:w="6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10,00</w:t>
            </w:r>
          </w:p>
        </w:tc>
      </w:tr>
      <w:tr w:rsidR="00AF4FD4" w:rsidRPr="00AF4FD4" w:rsidTr="00AF4FD4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1 13 01995 10 0000 130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10,00</w:t>
            </w:r>
          </w:p>
        </w:tc>
      </w:tr>
      <w:tr w:rsidR="00AF4FD4" w:rsidRPr="00AF4FD4" w:rsidTr="00AF4FD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1 14 00000 00 0000 000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34,04</w:t>
            </w:r>
          </w:p>
        </w:tc>
      </w:tr>
      <w:tr w:rsidR="00AF4FD4" w:rsidRPr="00AF4FD4" w:rsidTr="00AF4FD4">
        <w:trPr>
          <w:trHeight w:val="1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1 14 02000 00 0000 000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34,04</w:t>
            </w:r>
          </w:p>
        </w:tc>
      </w:tr>
      <w:tr w:rsidR="00AF4FD4" w:rsidRPr="00AF4FD4" w:rsidTr="00AF4FD4">
        <w:trPr>
          <w:trHeight w:val="19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1 14 02050 10 0000 410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 xml:space="preserve">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34,04</w:t>
            </w:r>
          </w:p>
        </w:tc>
      </w:tr>
      <w:tr w:rsidR="00AF4FD4" w:rsidRPr="00AF4FD4" w:rsidTr="00AF4FD4">
        <w:trPr>
          <w:trHeight w:val="19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lastRenderedPageBreak/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1 14 02053 10 0000 410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34,04</w:t>
            </w:r>
          </w:p>
        </w:tc>
      </w:tr>
      <w:tr w:rsidR="00AF4FD4" w:rsidRPr="00AF4FD4" w:rsidTr="00AF4FD4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1 17 00000 00 0000 000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ПРОЧИЕ НЕНАЛОГОВЫЕ ДОХОДЫ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AF4FD4">
              <w:rPr>
                <w:b/>
                <w:bCs/>
                <w:color w:val="FF0000"/>
                <w:lang w:val="ru-RU" w:eastAsia="ru-RU"/>
              </w:rPr>
              <w:t>74,30</w:t>
            </w:r>
          </w:p>
        </w:tc>
      </w:tr>
      <w:tr w:rsidR="00AF4FD4" w:rsidRPr="00AF4FD4" w:rsidTr="00AF4FD4">
        <w:trPr>
          <w:trHeight w:val="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1 17 05000 00 0000 180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Прочие неналоговые доходы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0,00</w:t>
            </w:r>
          </w:p>
        </w:tc>
      </w:tr>
      <w:tr w:rsidR="00AF4FD4" w:rsidRPr="00AF4FD4" w:rsidTr="00AF4FD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1 17 14000 00 0000 180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 xml:space="preserve"> Средства самообложения граждан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74,30</w:t>
            </w:r>
          </w:p>
        </w:tc>
      </w:tr>
      <w:tr w:rsidR="00AF4FD4" w:rsidRPr="00AF4FD4" w:rsidTr="00AF4FD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1 17 14030 10 0000 180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spacing w:after="240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 xml:space="preserve"> Средства самообложения граждан, зачисляемые в бюджеты сельских 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74,30</w:t>
            </w:r>
          </w:p>
        </w:tc>
      </w:tr>
      <w:tr w:rsidR="00AF4FD4" w:rsidRPr="00AF4FD4" w:rsidTr="00AF4FD4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2 00 00000 00 0000 000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FD4" w:rsidRPr="00AF4FD4" w:rsidRDefault="00AF4FD4" w:rsidP="00AF4FD4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AF4FD4">
              <w:rPr>
                <w:b/>
                <w:bCs/>
                <w:i/>
                <w:iCs/>
                <w:color w:val="000000"/>
                <w:lang w:val="ru-RU" w:eastAsia="ru-RU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AF4FD4">
              <w:rPr>
                <w:b/>
                <w:bCs/>
                <w:i/>
                <w:iCs/>
                <w:color w:val="FF0000"/>
                <w:lang w:val="ru-RU" w:eastAsia="ru-RU"/>
              </w:rPr>
              <w:t>1707,53</w:t>
            </w:r>
          </w:p>
        </w:tc>
      </w:tr>
      <w:tr w:rsidR="00AF4FD4" w:rsidRPr="00AF4FD4" w:rsidTr="00AF4FD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AF4FD4">
              <w:rPr>
                <w:b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2 02 00000 00 0000 000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i/>
                <w:iCs/>
                <w:lang w:val="ru-RU" w:eastAsia="ru-RU"/>
              </w:rPr>
            </w:pPr>
            <w:r w:rsidRPr="00AF4FD4">
              <w:rPr>
                <w:b/>
                <w:bCs/>
                <w:i/>
                <w:i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AF4FD4">
              <w:rPr>
                <w:b/>
                <w:bCs/>
                <w:i/>
                <w:iCs/>
                <w:color w:val="FF0000"/>
                <w:lang w:val="ru-RU" w:eastAsia="ru-RU"/>
              </w:rPr>
              <w:t>1707,53</w:t>
            </w:r>
          </w:p>
        </w:tc>
      </w:tr>
      <w:tr w:rsidR="00AF4FD4" w:rsidRPr="00AF4FD4" w:rsidTr="00AF4FD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2 02 10000 00 0000 151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AF4FD4">
              <w:rPr>
                <w:b/>
                <w:bCs/>
                <w:color w:val="FF0000"/>
                <w:lang w:val="ru-RU" w:eastAsia="ru-RU"/>
              </w:rPr>
              <w:t>1518,60</w:t>
            </w:r>
          </w:p>
        </w:tc>
      </w:tr>
      <w:tr w:rsidR="00AF4FD4" w:rsidRPr="00AF4FD4" w:rsidTr="00AF4FD4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2 02 15001 00 0000 151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694,80</w:t>
            </w:r>
          </w:p>
        </w:tc>
      </w:tr>
      <w:tr w:rsidR="00AF4FD4" w:rsidRPr="00AF4FD4" w:rsidTr="00AF4FD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2 02 15001 10 0000 151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694,8</w:t>
            </w:r>
          </w:p>
        </w:tc>
      </w:tr>
      <w:tr w:rsidR="00AF4FD4" w:rsidRPr="00AF4FD4" w:rsidTr="00AF4FD4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2 02 15002 00 0000 151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823,80</w:t>
            </w:r>
          </w:p>
        </w:tc>
      </w:tr>
      <w:tr w:rsidR="00AF4FD4" w:rsidRPr="00AF4FD4" w:rsidTr="00AF4FD4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2 02 15002 10 0000 151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823,8</w:t>
            </w:r>
          </w:p>
        </w:tc>
      </w:tr>
      <w:tr w:rsidR="00AF4FD4" w:rsidRPr="00AF4FD4" w:rsidTr="00AF4FD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color w:val="000000"/>
                <w:lang w:val="ru-RU" w:eastAsia="ru-RU"/>
              </w:rPr>
            </w:pPr>
            <w:r w:rsidRPr="00AF4FD4">
              <w:rPr>
                <w:b/>
                <w:bCs/>
                <w:color w:val="000000"/>
                <w:lang w:val="ru-RU" w:eastAsia="ru-RU"/>
              </w:rPr>
              <w:t>2 02 20000 00 0000 151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53,33</w:t>
            </w:r>
          </w:p>
        </w:tc>
      </w:tr>
      <w:tr w:rsidR="00AF4FD4" w:rsidRPr="00AF4FD4" w:rsidTr="00AF4FD4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2 02 29999 00 0000 151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Прочие субсидии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53,33</w:t>
            </w:r>
          </w:p>
        </w:tc>
      </w:tr>
      <w:tr w:rsidR="00AF4FD4" w:rsidRPr="00AF4FD4" w:rsidTr="00AF4FD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2 02 29999 10 0000 151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53,33</w:t>
            </w:r>
          </w:p>
        </w:tc>
      </w:tr>
      <w:tr w:rsidR="00AF4FD4" w:rsidRPr="00AF4FD4" w:rsidTr="00AF4FD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2 02 30000 00 0000 151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AF4FD4">
              <w:rPr>
                <w:b/>
                <w:bCs/>
                <w:color w:val="FF0000"/>
                <w:lang w:val="ru-RU" w:eastAsia="ru-RU"/>
              </w:rPr>
              <w:t>58,40</w:t>
            </w:r>
          </w:p>
        </w:tc>
      </w:tr>
      <w:tr w:rsidR="00AF4FD4" w:rsidRPr="00AF4FD4" w:rsidTr="00AF4FD4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2 02 35118 00 0000 151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FF0000"/>
                <w:lang w:val="ru-RU" w:eastAsia="ru-RU"/>
              </w:rPr>
            </w:pPr>
            <w:r w:rsidRPr="00AF4FD4">
              <w:rPr>
                <w:color w:val="FF0000"/>
                <w:lang w:val="ru-RU" w:eastAsia="ru-RU"/>
              </w:rPr>
              <w:t>58,40</w:t>
            </w:r>
          </w:p>
        </w:tc>
      </w:tr>
      <w:tr w:rsidR="00AF4FD4" w:rsidRPr="00AF4FD4" w:rsidTr="00AF4FD4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2 02 35118 10 0000 151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58,4</w:t>
            </w:r>
          </w:p>
        </w:tc>
      </w:tr>
      <w:tr w:rsidR="00AF4FD4" w:rsidRPr="00AF4FD4" w:rsidTr="00AF4FD4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FD4" w:rsidRPr="00AF4FD4" w:rsidRDefault="00AF4FD4" w:rsidP="00AF4FD4">
            <w:pPr>
              <w:jc w:val="right"/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2 02 40000 00 0000 151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AF4FD4">
              <w:rPr>
                <w:b/>
                <w:bCs/>
                <w:color w:val="FF0000"/>
                <w:lang w:val="ru-RU" w:eastAsia="ru-RU"/>
              </w:rPr>
              <w:t>77,2</w:t>
            </w:r>
          </w:p>
        </w:tc>
      </w:tr>
      <w:tr w:rsidR="00AF4FD4" w:rsidRPr="00AF4FD4" w:rsidTr="00AF4FD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4FD4" w:rsidRPr="00AF4FD4" w:rsidRDefault="00AF4FD4" w:rsidP="00AF4FD4">
            <w:pPr>
              <w:jc w:val="right"/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2 02 49999 00 0000 151</w:t>
            </w:r>
          </w:p>
        </w:tc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4FD4" w:rsidRPr="00AF4FD4" w:rsidRDefault="00AF4FD4" w:rsidP="00AF4FD4">
            <w:pPr>
              <w:rPr>
                <w:b/>
                <w:bCs/>
                <w:lang w:val="ru-RU" w:eastAsia="ru-RU"/>
              </w:rPr>
            </w:pPr>
            <w:r w:rsidRPr="00AF4FD4">
              <w:rPr>
                <w:b/>
                <w:bCs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AF4FD4">
              <w:rPr>
                <w:b/>
                <w:bCs/>
                <w:color w:val="FF0000"/>
                <w:lang w:val="ru-RU" w:eastAsia="ru-RU"/>
              </w:rPr>
              <w:t>77,2</w:t>
            </w:r>
          </w:p>
        </w:tc>
      </w:tr>
      <w:tr w:rsidR="00AF4FD4" w:rsidRPr="00AF4FD4" w:rsidTr="00AF4FD4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4FD4" w:rsidRPr="00AF4FD4" w:rsidRDefault="00AF4FD4" w:rsidP="00AF4FD4">
            <w:pPr>
              <w:jc w:val="right"/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991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2 02 49999 10 0000 151</w:t>
            </w:r>
          </w:p>
        </w:tc>
        <w:tc>
          <w:tcPr>
            <w:tcW w:w="6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FD4" w:rsidRPr="00AF4FD4" w:rsidRDefault="00AF4FD4" w:rsidP="00AF4FD4">
            <w:pPr>
              <w:rPr>
                <w:lang w:val="ru-RU" w:eastAsia="ru-RU"/>
              </w:rPr>
            </w:pPr>
            <w:r w:rsidRPr="00AF4FD4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color w:val="000000"/>
                <w:lang w:val="ru-RU" w:eastAsia="ru-RU"/>
              </w:rPr>
            </w:pPr>
            <w:r w:rsidRPr="00AF4FD4">
              <w:rPr>
                <w:color w:val="000000"/>
                <w:lang w:val="ru-RU" w:eastAsia="ru-RU"/>
              </w:rPr>
              <w:t>77,20</w:t>
            </w:r>
          </w:p>
        </w:tc>
      </w:tr>
      <w:tr w:rsidR="00AF4FD4" w:rsidRPr="00AF4FD4" w:rsidTr="00AF4FD4">
        <w:trPr>
          <w:trHeight w:val="435"/>
        </w:trPr>
        <w:tc>
          <w:tcPr>
            <w:tcW w:w="10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AF4FD4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FD4" w:rsidRPr="00AF4FD4" w:rsidRDefault="00AF4FD4" w:rsidP="00AF4FD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AF4FD4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2474,59</w:t>
            </w:r>
          </w:p>
        </w:tc>
      </w:tr>
    </w:tbl>
    <w:p w:rsidR="00120E52" w:rsidRDefault="00120E52">
      <w:pPr>
        <w:rPr>
          <w:lang w:val="ru-RU"/>
        </w:rPr>
      </w:pPr>
    </w:p>
    <w:p w:rsidR="00C6270A" w:rsidRDefault="00C6270A">
      <w:pPr>
        <w:rPr>
          <w:lang w:val="ru-RU"/>
        </w:rPr>
      </w:pPr>
    </w:p>
    <w:p w:rsidR="00C6270A" w:rsidRDefault="00C6270A">
      <w:pPr>
        <w:rPr>
          <w:lang w:val="ru-RU"/>
        </w:rPr>
      </w:pPr>
    </w:p>
    <w:p w:rsidR="00C6270A" w:rsidRDefault="00C6270A">
      <w:pPr>
        <w:rPr>
          <w:lang w:val="ru-RU"/>
        </w:rPr>
      </w:pPr>
    </w:p>
    <w:p w:rsidR="00C6270A" w:rsidRDefault="00C6270A">
      <w:pPr>
        <w:rPr>
          <w:lang w:val="ru-RU"/>
        </w:rPr>
      </w:pPr>
    </w:p>
    <w:tbl>
      <w:tblPr>
        <w:tblW w:w="9463" w:type="dxa"/>
        <w:tblInd w:w="108" w:type="dxa"/>
        <w:tblLook w:val="04A0"/>
      </w:tblPr>
      <w:tblGrid>
        <w:gridCol w:w="6383"/>
        <w:gridCol w:w="631"/>
        <w:gridCol w:w="712"/>
        <w:gridCol w:w="1737"/>
      </w:tblGrid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lang w:val="ru-RU" w:eastAsia="ru-RU"/>
              </w:rPr>
            </w:pPr>
            <w:r w:rsidRPr="00C6270A">
              <w:rPr>
                <w:lang w:val="ru-RU" w:eastAsia="ru-RU"/>
              </w:rPr>
              <w:t>Приложение № 4</w:t>
            </w:r>
          </w:p>
        </w:tc>
      </w:tr>
      <w:tr w:rsidR="00C6270A" w:rsidRPr="00C6270A" w:rsidTr="00C6270A">
        <w:trPr>
          <w:trHeight w:val="16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</w:tr>
      <w:tr w:rsidR="00C6270A" w:rsidRPr="00C6270A" w:rsidTr="00C6270A">
        <w:trPr>
          <w:trHeight w:val="1875"/>
        </w:trPr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lang w:val="ru-RU" w:eastAsia="ru-RU"/>
              </w:rPr>
            </w:pPr>
            <w:r w:rsidRPr="00C6270A">
              <w:rPr>
                <w:sz w:val="22"/>
                <w:szCs w:val="22"/>
                <w:lang w:val="ru-RU" w:eastAsia="ru-RU"/>
              </w:rPr>
              <w:t>к решению Юрьевской сельской Думы № 228 от 23.08.2017г. "О бюджете Юрьевского сельского поселения на 2017 и плановый период 2018-2019 гг."</w:t>
            </w:r>
          </w:p>
        </w:tc>
      </w:tr>
      <w:tr w:rsidR="00C6270A" w:rsidRPr="00C6270A" w:rsidTr="00C6270A">
        <w:trPr>
          <w:trHeight w:val="46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C6270A">
              <w:rPr>
                <w:b/>
                <w:bCs/>
                <w:sz w:val="26"/>
                <w:szCs w:val="26"/>
                <w:lang w:val="ru-RU" w:eastAsia="ru-RU"/>
              </w:rPr>
              <w:t>Распределение</w:t>
            </w:r>
          </w:p>
        </w:tc>
      </w:tr>
      <w:tr w:rsidR="00C6270A" w:rsidRPr="00C6270A" w:rsidTr="00C6270A">
        <w:trPr>
          <w:trHeight w:val="615"/>
        </w:trPr>
        <w:tc>
          <w:tcPr>
            <w:tcW w:w="9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C6270A">
              <w:rPr>
                <w:sz w:val="26"/>
                <w:szCs w:val="26"/>
                <w:lang w:val="ru-RU" w:eastAsia="ru-RU"/>
              </w:rPr>
              <w:t>бюджетных ассигнований по разделам и  подразделам классификации расходов бюджета на 2017 год</w:t>
            </w:r>
          </w:p>
        </w:tc>
      </w:tr>
      <w:tr w:rsidR="00C6270A" w:rsidRPr="00C6270A" w:rsidTr="00C6270A">
        <w:trPr>
          <w:trHeight w:val="975"/>
        </w:trPr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Наименование расхода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Раз-дел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Под-раз-дел</w:t>
            </w:r>
          </w:p>
        </w:tc>
        <w:tc>
          <w:tcPr>
            <w:tcW w:w="17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Сумма               (тыс. рублей)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C6270A">
              <w:rPr>
                <w:color w:val="000000"/>
                <w:sz w:val="30"/>
                <w:szCs w:val="30"/>
                <w:lang w:val="ru-RU" w:eastAsia="ru-RU"/>
              </w:rPr>
              <w:t>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C6270A">
              <w:rPr>
                <w:color w:val="000000"/>
                <w:sz w:val="30"/>
                <w:szCs w:val="30"/>
                <w:lang w:val="ru-RU"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C6270A">
              <w:rPr>
                <w:color w:val="000000"/>
                <w:sz w:val="30"/>
                <w:szCs w:val="30"/>
                <w:lang w:val="ru-RU" w:eastAsia="ru-RU"/>
              </w:rPr>
              <w:t>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30"/>
                <w:szCs w:val="30"/>
                <w:lang w:val="ru-RU" w:eastAsia="ru-RU"/>
              </w:rPr>
            </w:pPr>
            <w:r w:rsidRPr="00C6270A">
              <w:rPr>
                <w:color w:val="000000"/>
                <w:sz w:val="30"/>
                <w:szCs w:val="30"/>
                <w:lang w:val="ru-RU" w:eastAsia="ru-RU"/>
              </w:rPr>
              <w:t>4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Всего расходов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2727,54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1373,97</w:t>
            </w:r>
          </w:p>
        </w:tc>
      </w:tr>
      <w:tr w:rsidR="00C6270A" w:rsidRPr="00C6270A" w:rsidTr="00C6270A">
        <w:trPr>
          <w:trHeight w:val="63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392,85</w:t>
            </w:r>
          </w:p>
        </w:tc>
      </w:tr>
      <w:tr w:rsidR="00C6270A" w:rsidRPr="00C6270A" w:rsidTr="00C6270A">
        <w:trPr>
          <w:trHeight w:val="126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860,35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Проведение выборов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19,30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Резервные фонды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5,00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13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96,47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Национальная оборона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58,40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58,40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299,16</w:t>
            </w:r>
          </w:p>
        </w:tc>
      </w:tr>
      <w:tr w:rsidR="00C6270A" w:rsidRPr="00C6270A" w:rsidTr="00C6270A">
        <w:trPr>
          <w:trHeight w:val="36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299,16</w:t>
            </w:r>
          </w:p>
        </w:tc>
      </w:tr>
      <w:tr w:rsidR="00C6270A" w:rsidRPr="00C6270A" w:rsidTr="00C6270A">
        <w:trPr>
          <w:trHeight w:val="42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176,84</w:t>
            </w:r>
          </w:p>
        </w:tc>
      </w:tr>
      <w:tr w:rsidR="00C6270A" w:rsidRPr="00C6270A" w:rsidTr="00C6270A">
        <w:trPr>
          <w:trHeight w:val="42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Жилищное хозяйство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46,69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Благоустройство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130,15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Культура и кинематография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806,36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Культура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806,36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Социальная политика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12,66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Пенсионное обеспечение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12,66</w:t>
            </w:r>
          </w:p>
        </w:tc>
      </w:tr>
      <w:tr w:rsidR="00C6270A" w:rsidRPr="00C6270A" w:rsidTr="00C6270A">
        <w:trPr>
          <w:trHeight w:val="945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6270A">
              <w:rPr>
                <w:b/>
                <w:bCs/>
                <w:color w:val="000000"/>
                <w:lang w:val="ru-RU" w:eastAsia="ru-RU"/>
              </w:rPr>
              <w:t>0,15</w:t>
            </w:r>
          </w:p>
        </w:tc>
      </w:tr>
      <w:tr w:rsidR="00C6270A" w:rsidRPr="00C6270A" w:rsidTr="00C6270A">
        <w:trPr>
          <w:trHeight w:val="390"/>
        </w:trPr>
        <w:tc>
          <w:tcPr>
            <w:tcW w:w="6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lang w:val="ru-RU" w:eastAsia="ru-RU"/>
              </w:rPr>
              <w:t>0,15</w:t>
            </w:r>
          </w:p>
        </w:tc>
      </w:tr>
    </w:tbl>
    <w:p w:rsidR="00C6270A" w:rsidRDefault="00C6270A">
      <w:pPr>
        <w:rPr>
          <w:lang w:val="ru-RU"/>
        </w:rPr>
      </w:pPr>
    </w:p>
    <w:tbl>
      <w:tblPr>
        <w:tblW w:w="9140" w:type="dxa"/>
        <w:tblInd w:w="108" w:type="dxa"/>
        <w:tblLook w:val="04A0"/>
      </w:tblPr>
      <w:tblGrid>
        <w:gridCol w:w="5927"/>
        <w:gridCol w:w="1335"/>
        <w:gridCol w:w="640"/>
        <w:gridCol w:w="1238"/>
      </w:tblGrid>
      <w:tr w:rsidR="00C6270A" w:rsidRPr="00C6270A" w:rsidTr="00C6270A">
        <w:trPr>
          <w:trHeight w:val="300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sz w:val="22"/>
                <w:szCs w:val="22"/>
                <w:lang w:val="ru-RU" w:eastAsia="ru-RU"/>
              </w:rPr>
              <w:t>Приложение № 5</w:t>
            </w:r>
          </w:p>
        </w:tc>
      </w:tr>
      <w:tr w:rsidR="00C6270A" w:rsidRPr="00C6270A" w:rsidTr="00C6270A">
        <w:trPr>
          <w:trHeight w:val="1815"/>
        </w:trPr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Calibri" w:hAnsi="Calibri"/>
                <w:color w:val="000000"/>
                <w:lang w:val="ru-RU" w:eastAsia="ru-RU"/>
              </w:rPr>
            </w:pPr>
          </w:p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color w:val="000000"/>
                <w:lang w:val="ru-RU" w:eastAsia="ru-RU"/>
              </w:rPr>
            </w:pPr>
            <w:r w:rsidRPr="00C6270A">
              <w:rPr>
                <w:color w:val="000000"/>
                <w:sz w:val="22"/>
                <w:szCs w:val="22"/>
                <w:lang w:val="ru-RU" w:eastAsia="ru-RU"/>
              </w:rPr>
              <w:t xml:space="preserve">к решению Юрьевской сельской Думы № 228 от 23.08.2017г.  "О бюджете Юрьевской сельского поселения на 2017 год и плановый период 2018-2019гг." </w:t>
            </w:r>
          </w:p>
        </w:tc>
      </w:tr>
      <w:tr w:rsidR="00C6270A" w:rsidRPr="00C6270A" w:rsidTr="00C6270A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C6270A">
              <w:rPr>
                <w:b/>
                <w:bCs/>
                <w:sz w:val="26"/>
                <w:szCs w:val="26"/>
                <w:lang w:val="ru-RU" w:eastAsia="ru-RU"/>
              </w:rPr>
              <w:t>Распределение</w:t>
            </w:r>
          </w:p>
        </w:tc>
      </w:tr>
      <w:tr w:rsidR="00C6270A" w:rsidRPr="00DF3DC7" w:rsidTr="00C6270A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C6270A">
              <w:rPr>
                <w:b/>
                <w:bCs/>
                <w:sz w:val="26"/>
                <w:szCs w:val="26"/>
                <w:lang w:val="ru-RU" w:eastAsia="ru-RU"/>
              </w:rPr>
              <w:t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видов расходов классификации расходов бюджета на 2017 год</w:t>
            </w:r>
          </w:p>
        </w:tc>
      </w:tr>
      <w:tr w:rsidR="00C6270A" w:rsidRPr="00C6270A" w:rsidTr="00C6270A">
        <w:trPr>
          <w:trHeight w:val="96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6270A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6270A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6270A">
              <w:rPr>
                <w:color w:val="000000"/>
                <w:sz w:val="20"/>
                <w:szCs w:val="20"/>
                <w:lang w:val="ru-RU" w:eastAsia="ru-RU"/>
              </w:rPr>
              <w:t xml:space="preserve"> Вид рас-хода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6270A">
              <w:rPr>
                <w:color w:val="000000"/>
                <w:sz w:val="20"/>
                <w:szCs w:val="20"/>
                <w:lang w:val="ru-RU" w:eastAsia="ru-RU"/>
              </w:rPr>
              <w:t>Сумма      (тыс. рублей)</w:t>
            </w:r>
          </w:p>
        </w:tc>
      </w:tr>
      <w:tr w:rsidR="00C6270A" w:rsidRPr="00C6270A" w:rsidTr="00C6270A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C6270A" w:rsidRPr="00C6270A" w:rsidTr="00C6270A">
        <w:trPr>
          <w:trHeight w:val="28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2727,54</w:t>
            </w:r>
          </w:p>
        </w:tc>
      </w:tr>
      <w:tr w:rsidR="00C6270A" w:rsidRPr="00C6270A" w:rsidTr="00C6270A">
        <w:trPr>
          <w:trHeight w:val="33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1921,18</w:t>
            </w:r>
          </w:p>
        </w:tc>
      </w:tr>
      <w:tr w:rsidR="00C6270A" w:rsidRPr="00C6270A" w:rsidTr="00C6270A">
        <w:trPr>
          <w:trHeight w:val="52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392,85</w:t>
            </w:r>
          </w:p>
        </w:tc>
      </w:tr>
      <w:tr w:rsidR="00C6270A" w:rsidRPr="00C6270A" w:rsidTr="00C6270A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392,85</w:t>
            </w:r>
          </w:p>
        </w:tc>
      </w:tr>
      <w:tr w:rsidR="00C6270A" w:rsidRPr="00C6270A" w:rsidTr="00C6270A">
        <w:trPr>
          <w:trHeight w:val="54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</w:tr>
      <w:tr w:rsidR="00C6270A" w:rsidRPr="00C6270A" w:rsidTr="00C6270A">
        <w:trPr>
          <w:trHeight w:val="40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010000102А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0,10</w:t>
            </w:r>
          </w:p>
        </w:tc>
      </w:tr>
      <w:tr w:rsidR="00C6270A" w:rsidRPr="00C6270A" w:rsidTr="00C6270A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805,54</w:t>
            </w:r>
          </w:p>
        </w:tc>
      </w:tr>
      <w:tr w:rsidR="00C6270A" w:rsidRPr="00C6270A" w:rsidTr="00C6270A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675,83</w:t>
            </w:r>
          </w:p>
        </w:tc>
      </w:tr>
      <w:tr w:rsidR="00C6270A" w:rsidRPr="00C6270A" w:rsidTr="00C6270A">
        <w:trPr>
          <w:trHeight w:val="4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010000102Б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129,71</w:t>
            </w:r>
          </w:p>
        </w:tc>
      </w:tr>
      <w:tr w:rsidR="00C6270A" w:rsidRPr="00C6270A" w:rsidTr="00C6270A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54,71</w:t>
            </w:r>
          </w:p>
        </w:tc>
      </w:tr>
      <w:tr w:rsidR="00C6270A" w:rsidRPr="00C6270A" w:rsidTr="00C6270A">
        <w:trPr>
          <w:trHeight w:val="75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C6270A" w:rsidRPr="00C6270A" w:rsidTr="00C6270A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46,75</w:t>
            </w:r>
          </w:p>
        </w:tc>
      </w:tr>
      <w:tr w:rsidR="00C6270A" w:rsidRPr="00C6270A" w:rsidTr="00C6270A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2,96</w:t>
            </w:r>
          </w:p>
        </w:tc>
      </w:tr>
      <w:tr w:rsidR="00C6270A" w:rsidRPr="00C6270A" w:rsidTr="00C6270A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C6270A" w:rsidRPr="00C6270A" w:rsidTr="00C6270A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5,00</w:t>
            </w:r>
          </w:p>
        </w:tc>
      </w:tr>
      <w:tr w:rsidR="00C6270A" w:rsidRPr="00C6270A" w:rsidTr="00C6270A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1,33</w:t>
            </w:r>
          </w:p>
        </w:tc>
      </w:tr>
      <w:tr w:rsidR="00C6270A" w:rsidRPr="00C6270A" w:rsidTr="00C6270A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1,33</w:t>
            </w:r>
          </w:p>
        </w:tc>
      </w:tr>
      <w:tr w:rsidR="00C6270A" w:rsidRPr="00C6270A" w:rsidTr="00C6270A">
        <w:trPr>
          <w:trHeight w:val="30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35,14</w:t>
            </w:r>
          </w:p>
        </w:tc>
      </w:tr>
      <w:tr w:rsidR="00C6270A" w:rsidRPr="00C6270A" w:rsidTr="00C6270A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35,14</w:t>
            </w:r>
          </w:p>
        </w:tc>
      </w:tr>
      <w:tr w:rsidR="00C6270A" w:rsidRPr="00C6270A" w:rsidTr="00C6270A">
        <w:trPr>
          <w:trHeight w:val="55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Расходы по организации временной занятости населения, направленную на борьбу с борьщевиком в Котельничском районе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10,00</w:t>
            </w:r>
          </w:p>
        </w:tc>
      </w:tr>
      <w:tr w:rsidR="00C6270A" w:rsidRPr="00C6270A" w:rsidTr="00C6270A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0100010170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10,00</w:t>
            </w:r>
          </w:p>
        </w:tc>
      </w:tr>
      <w:tr w:rsidR="00C6270A" w:rsidRPr="00C6270A" w:rsidTr="00C6270A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58,40</w:t>
            </w:r>
          </w:p>
        </w:tc>
      </w:tr>
      <w:tr w:rsidR="00C6270A" w:rsidRPr="00C6270A" w:rsidTr="00C6270A">
        <w:trPr>
          <w:trHeight w:val="7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55,68</w:t>
            </w:r>
          </w:p>
        </w:tc>
      </w:tr>
      <w:tr w:rsidR="00C6270A" w:rsidRPr="00C6270A" w:rsidTr="00C6270A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2,72</w:t>
            </w:r>
          </w:p>
        </w:tc>
      </w:tr>
      <w:tr w:rsidR="00C6270A" w:rsidRPr="00C6270A" w:rsidTr="00C6270A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299,16</w:t>
            </w:r>
          </w:p>
        </w:tc>
      </w:tr>
      <w:tr w:rsidR="00C6270A" w:rsidRPr="00C6270A" w:rsidTr="00C6270A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299,16</w:t>
            </w:r>
          </w:p>
        </w:tc>
      </w:tr>
      <w:tr w:rsidR="00C6270A" w:rsidRPr="00C6270A" w:rsidTr="00C6270A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46,69</w:t>
            </w:r>
          </w:p>
        </w:tc>
      </w:tr>
      <w:tr w:rsidR="00C6270A" w:rsidRPr="00C6270A" w:rsidTr="00C6270A">
        <w:trPr>
          <w:trHeight w:val="37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46,69</w:t>
            </w:r>
          </w:p>
        </w:tc>
      </w:tr>
      <w:tr w:rsidR="00C6270A" w:rsidRPr="00C6270A" w:rsidTr="00C6270A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Активизация работы органов местного самоуправления городских и сельских посеслений области по введению самообложения граждан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62,95</w:t>
            </w:r>
          </w:p>
        </w:tc>
      </w:tr>
      <w:tr w:rsidR="00C6270A" w:rsidRPr="00C6270A" w:rsidTr="00C6270A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62,95</w:t>
            </w:r>
          </w:p>
        </w:tc>
      </w:tr>
      <w:tr w:rsidR="00C6270A" w:rsidRPr="00C6270A" w:rsidTr="00C6270A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12,66</w:t>
            </w:r>
          </w:p>
        </w:tc>
      </w:tr>
      <w:tr w:rsidR="00C6270A" w:rsidRPr="00C6270A" w:rsidTr="00C6270A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12,66</w:t>
            </w:r>
          </w:p>
        </w:tc>
      </w:tr>
      <w:tr w:rsidR="00C6270A" w:rsidRPr="00C6270A" w:rsidTr="00C6270A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Проведение выборов депутатов сельской Думы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19,3</w:t>
            </w:r>
          </w:p>
        </w:tc>
      </w:tr>
      <w:tr w:rsidR="00C6270A" w:rsidRPr="00C6270A" w:rsidTr="00C6270A">
        <w:trPr>
          <w:trHeight w:val="49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19,3</w:t>
            </w:r>
          </w:p>
        </w:tc>
      </w:tr>
      <w:tr w:rsidR="00C6270A" w:rsidRPr="00C6270A" w:rsidTr="00C6270A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0,15</w:t>
            </w:r>
          </w:p>
        </w:tc>
      </w:tr>
      <w:tr w:rsidR="00C6270A" w:rsidRPr="00C6270A" w:rsidTr="00C6270A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0,15</w:t>
            </w:r>
          </w:p>
        </w:tc>
      </w:tr>
      <w:tr w:rsidR="00C6270A" w:rsidRPr="00C6270A" w:rsidTr="00C6270A">
        <w:trPr>
          <w:trHeight w:val="72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Активизация работы органов местного самоуправления городских и сельских посеслений области по введению самообложения граждан за счёт целевых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67,20</w:t>
            </w:r>
          </w:p>
        </w:tc>
      </w:tr>
      <w:tr w:rsidR="00C6270A" w:rsidRPr="00C6270A" w:rsidTr="00C6270A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67,20</w:t>
            </w:r>
          </w:p>
        </w:tc>
      </w:tr>
      <w:tr w:rsidR="00C6270A" w:rsidRPr="00C6270A" w:rsidTr="00C6270A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по постановлению судебных органов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50,00</w:t>
            </w:r>
          </w:p>
        </w:tc>
      </w:tr>
      <w:tr w:rsidR="00C6270A" w:rsidRPr="00C6270A" w:rsidTr="00C6270A">
        <w:trPr>
          <w:trHeight w:val="43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0100002010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50,00</w:t>
            </w:r>
          </w:p>
        </w:tc>
      </w:tr>
      <w:tr w:rsidR="00C6270A" w:rsidRPr="00C6270A" w:rsidTr="00C6270A">
        <w:trPr>
          <w:trHeight w:val="72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806,36</w:t>
            </w:r>
          </w:p>
        </w:tc>
      </w:tr>
      <w:tr w:rsidR="00C6270A" w:rsidRPr="00C6270A" w:rsidTr="00C6270A">
        <w:trPr>
          <w:trHeight w:val="48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53,23</w:t>
            </w:r>
          </w:p>
        </w:tc>
      </w:tr>
      <w:tr w:rsidR="00C6270A" w:rsidRPr="00C6270A" w:rsidTr="00C6270A">
        <w:trPr>
          <w:trHeight w:val="82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48,80</w:t>
            </w:r>
          </w:p>
        </w:tc>
      </w:tr>
      <w:tr w:rsidR="00C6270A" w:rsidRPr="00C6270A" w:rsidTr="00C6270A">
        <w:trPr>
          <w:trHeight w:val="315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4,43</w:t>
            </w:r>
          </w:p>
        </w:tc>
      </w:tr>
      <w:tr w:rsidR="00C6270A" w:rsidRPr="00C6270A" w:rsidTr="00C6270A">
        <w:trPr>
          <w:trHeight w:val="48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723,95</w:t>
            </w:r>
          </w:p>
        </w:tc>
      </w:tr>
      <w:tr w:rsidR="00C6270A" w:rsidRPr="00C6270A" w:rsidTr="00C6270A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619,51</w:t>
            </w:r>
          </w:p>
        </w:tc>
      </w:tr>
      <w:tr w:rsidR="00C6270A" w:rsidRPr="00C6270A" w:rsidTr="00C6270A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104,44</w:t>
            </w:r>
          </w:p>
        </w:tc>
      </w:tr>
      <w:tr w:rsidR="00C6270A" w:rsidRPr="00C6270A" w:rsidTr="00C6270A">
        <w:trPr>
          <w:trHeight w:val="855"/>
        </w:trPr>
        <w:tc>
          <w:tcPr>
            <w:tcW w:w="5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29,18</w:t>
            </w:r>
          </w:p>
        </w:tc>
      </w:tr>
      <w:tr w:rsidR="00C6270A" w:rsidRPr="00C6270A" w:rsidTr="00C6270A">
        <w:trPr>
          <w:trHeight w:val="85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1,40</w:t>
            </w:r>
          </w:p>
        </w:tc>
      </w:tr>
      <w:tr w:rsidR="00C6270A" w:rsidRPr="00C6270A" w:rsidTr="00C6270A">
        <w:trPr>
          <w:trHeight w:val="315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27,78</w:t>
            </w:r>
          </w:p>
        </w:tc>
      </w:tr>
      <w:tr w:rsidR="00C6270A" w:rsidRPr="00C6270A" w:rsidTr="00C6270A">
        <w:trPr>
          <w:trHeight w:val="300"/>
        </w:trPr>
        <w:tc>
          <w:tcPr>
            <w:tcW w:w="59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hideMark/>
          </w:tcPr>
          <w:p w:rsidR="00C6270A" w:rsidRPr="00C6270A" w:rsidRDefault="00C6270A" w:rsidP="00C6270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6270A">
              <w:rPr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</w:tr>
    </w:tbl>
    <w:p w:rsidR="00C6270A" w:rsidRDefault="00C6270A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p w:rsidR="00C6270A" w:rsidRDefault="00C6270A" w:rsidP="00C6270A">
      <w:pPr>
        <w:rPr>
          <w:lang w:val="ru-RU" w:eastAsia="ru-RU"/>
        </w:rPr>
        <w:sectPr w:rsidR="00C6270A" w:rsidSect="00C6270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499" w:type="dxa"/>
        <w:tblInd w:w="108" w:type="dxa"/>
        <w:tblLook w:val="04A0"/>
      </w:tblPr>
      <w:tblGrid>
        <w:gridCol w:w="7088"/>
        <w:gridCol w:w="1763"/>
        <w:gridCol w:w="926"/>
        <w:gridCol w:w="1307"/>
        <w:gridCol w:w="1362"/>
        <w:gridCol w:w="550"/>
        <w:gridCol w:w="1503"/>
      </w:tblGrid>
      <w:tr w:rsidR="00C6270A" w:rsidRPr="00C6270A" w:rsidTr="00C6270A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4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lang w:val="ru-RU" w:eastAsia="ru-RU"/>
              </w:rPr>
            </w:pPr>
            <w:r w:rsidRPr="00C6270A">
              <w:rPr>
                <w:lang w:val="ru-RU" w:eastAsia="ru-RU"/>
              </w:rPr>
              <w:t>Приложение № 6</w:t>
            </w:r>
          </w:p>
        </w:tc>
      </w:tr>
      <w:tr w:rsidR="00C6270A" w:rsidRPr="00C6270A" w:rsidTr="00C6270A">
        <w:trPr>
          <w:trHeight w:val="90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7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6270A">
              <w:rPr>
                <w:sz w:val="20"/>
                <w:szCs w:val="20"/>
                <w:lang w:val="ru-RU" w:eastAsia="ru-RU"/>
              </w:rPr>
              <w:t xml:space="preserve">к решению Юрьевской сельской  Думы № 228 от 23.08.2017г."О бюджете Юрьевского сельского поселения на 2017 и плановый период 2018-2019гг."  </w:t>
            </w:r>
          </w:p>
        </w:tc>
      </w:tr>
      <w:tr w:rsidR="00C6270A" w:rsidRPr="00C6270A" w:rsidTr="00C6270A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</w:tr>
      <w:tr w:rsidR="00C6270A" w:rsidRPr="00C6270A" w:rsidTr="00C6270A">
        <w:trPr>
          <w:trHeight w:val="405"/>
        </w:trPr>
        <w:tc>
          <w:tcPr>
            <w:tcW w:w="14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C6270A">
              <w:rPr>
                <w:b/>
                <w:bCs/>
                <w:sz w:val="26"/>
                <w:szCs w:val="26"/>
                <w:lang w:val="ru-RU" w:eastAsia="ru-RU"/>
              </w:rPr>
              <w:t>Ведомственная структура</w:t>
            </w:r>
          </w:p>
        </w:tc>
      </w:tr>
      <w:tr w:rsidR="00C6270A" w:rsidRPr="00C6270A" w:rsidTr="00C6270A">
        <w:trPr>
          <w:trHeight w:val="315"/>
        </w:trPr>
        <w:tc>
          <w:tcPr>
            <w:tcW w:w="14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sz w:val="26"/>
                <w:szCs w:val="26"/>
                <w:lang w:val="ru-RU" w:eastAsia="ru-RU"/>
              </w:rPr>
            </w:pPr>
            <w:r w:rsidRPr="00C6270A">
              <w:rPr>
                <w:sz w:val="26"/>
                <w:szCs w:val="26"/>
                <w:lang w:val="ru-RU" w:eastAsia="ru-RU"/>
              </w:rPr>
              <w:t>расходов местного бюджета на 2017 год.</w:t>
            </w:r>
          </w:p>
        </w:tc>
      </w:tr>
      <w:tr w:rsidR="00C6270A" w:rsidRPr="00C6270A" w:rsidTr="00C6270A">
        <w:trPr>
          <w:trHeight w:val="30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rPr>
                <w:lang w:val="ru-RU" w:eastAsia="ru-RU"/>
              </w:rPr>
            </w:pPr>
          </w:p>
        </w:tc>
      </w:tr>
      <w:tr w:rsidR="00C6270A" w:rsidRPr="00C6270A" w:rsidTr="00C6270A">
        <w:trPr>
          <w:trHeight w:val="10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Сумма всего (тыс.рублей)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2727,54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2727,54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1373,97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6270A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C6270A" w:rsidRPr="00C6270A" w:rsidTr="00C6270A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392,85</w:t>
            </w:r>
          </w:p>
        </w:tc>
      </w:tr>
      <w:tr w:rsidR="00C6270A" w:rsidRPr="00C6270A" w:rsidTr="00C6270A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860,35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860,35</w:t>
            </w:r>
          </w:p>
        </w:tc>
      </w:tr>
      <w:tr w:rsidR="00C6270A" w:rsidRPr="00C6270A" w:rsidTr="00C6270A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6270A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0,10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0,10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6270A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805,54</w:t>
            </w:r>
          </w:p>
        </w:tc>
      </w:tr>
      <w:tr w:rsidR="00C6270A" w:rsidRPr="00C6270A" w:rsidTr="00C6270A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675,83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129,71</w:t>
            </w:r>
          </w:p>
        </w:tc>
      </w:tr>
      <w:tr w:rsidR="00C6270A" w:rsidRPr="00C6270A" w:rsidTr="00C6270A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6270A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содержание администрации сельского поселения,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54,71</w:t>
            </w:r>
          </w:p>
        </w:tc>
      </w:tr>
      <w:tr w:rsidR="00C6270A" w:rsidRPr="00C6270A" w:rsidTr="00C6270A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46,75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2,96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Проведение выборов депутатов сельской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0100001510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19,30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0100001510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19,30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5,00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5,00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96,47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96,47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Содержание муниципального имущества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35,14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35,14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1,33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Расходы по постановлению судебных органов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50,00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0100002010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50,00</w:t>
            </w:r>
          </w:p>
        </w:tc>
      </w:tr>
      <w:tr w:rsidR="00C6270A" w:rsidRPr="00C6270A" w:rsidTr="00C6270A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по организации временной занятости населения, направленную на борьбу с борьщевиком в Котельничском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10,00</w:t>
            </w:r>
          </w:p>
        </w:tc>
      </w:tr>
      <w:tr w:rsidR="00C6270A" w:rsidRPr="00C6270A" w:rsidTr="00C6270A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0100010170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10,00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58,40</w:t>
            </w:r>
          </w:p>
        </w:tc>
      </w:tr>
      <w:tr w:rsidR="00C6270A" w:rsidRPr="00C6270A" w:rsidTr="00C6270A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58,40</w:t>
            </w:r>
          </w:p>
        </w:tc>
      </w:tr>
      <w:tr w:rsidR="00C6270A" w:rsidRPr="00C6270A" w:rsidTr="00C6270A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55,68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2,72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299,16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176,84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46,69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46,69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130,15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lastRenderedPageBreak/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130,15</w:t>
            </w:r>
          </w:p>
        </w:tc>
      </w:tr>
      <w:tr w:rsidR="00C6270A" w:rsidRPr="00C6270A" w:rsidTr="00C6270A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Активизация работы органов местного самоуправления городских и сельских поселений, городских округов по введению самообложения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62,95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62,95</w:t>
            </w:r>
          </w:p>
        </w:tc>
      </w:tr>
      <w:tr w:rsidR="00C6270A" w:rsidRPr="00C6270A" w:rsidTr="00C6270A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Активизация работы органов местного самоуправления городских и сельских поселений, городских округов по введению самообложения граждан за счёт целевых средств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67,20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0100001810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67,20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806,36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806,36</w:t>
            </w:r>
          </w:p>
        </w:tc>
      </w:tr>
      <w:tr w:rsidR="00C6270A" w:rsidRPr="00C6270A" w:rsidTr="00C6270A">
        <w:trPr>
          <w:trHeight w:val="10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806,36</w:t>
            </w:r>
          </w:p>
        </w:tc>
      </w:tr>
      <w:tr w:rsidR="00C6270A" w:rsidRPr="00C6270A" w:rsidTr="00C6270A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270A" w:rsidRPr="00C6270A" w:rsidRDefault="00C6270A" w:rsidP="00C6270A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6270A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выплаты заработной платы с начислениями, коммунальных услуг и налога на имущество организаций за счёт средств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53,23</w:t>
            </w:r>
          </w:p>
        </w:tc>
      </w:tr>
      <w:tr w:rsidR="00C6270A" w:rsidRPr="00C6270A" w:rsidTr="00C6270A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48,80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4,43</w:t>
            </w:r>
          </w:p>
        </w:tc>
      </w:tr>
      <w:tr w:rsidR="00C6270A" w:rsidRPr="00C6270A" w:rsidTr="00C6270A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заработной платы с начислениями и коммунальных услуг за счёт средств местного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723,95</w:t>
            </w:r>
          </w:p>
        </w:tc>
      </w:tr>
      <w:tr w:rsidR="00C6270A" w:rsidRPr="00C6270A" w:rsidTr="00C6270A">
        <w:trPr>
          <w:trHeight w:val="12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619,51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104,44</w:t>
            </w:r>
          </w:p>
        </w:tc>
      </w:tr>
      <w:tr w:rsidR="00C6270A" w:rsidRPr="00C6270A" w:rsidTr="00C6270A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270A" w:rsidRPr="00C6270A" w:rsidRDefault="00C6270A" w:rsidP="00C6270A">
            <w:pPr>
              <w:jc w:val="both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6270A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Расходы на содержание центра досуга и библиотечного обслуживания, за исключением расходов на выплату заработной платы с начислениями и коммунальных услуг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29,18</w:t>
            </w:r>
          </w:p>
        </w:tc>
      </w:tr>
      <w:tr w:rsidR="00C6270A" w:rsidRPr="00C6270A" w:rsidTr="00C6270A">
        <w:trPr>
          <w:trHeight w:val="127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1,40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27,78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0,00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12,66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Доплаты к пенсиям,дополнительное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12,66</w:t>
            </w:r>
          </w:p>
        </w:tc>
      </w:tr>
      <w:tr w:rsidR="00C6270A" w:rsidRPr="00C6270A" w:rsidTr="00C6270A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12,66</w:t>
            </w:r>
          </w:p>
        </w:tc>
      </w:tr>
      <w:tr w:rsidR="00C6270A" w:rsidRPr="00C6270A" w:rsidTr="00C6270A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0,15</w:t>
            </w:r>
          </w:p>
        </w:tc>
      </w:tr>
      <w:tr w:rsidR="00C6270A" w:rsidRPr="00C6270A" w:rsidTr="00C6270A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0,15</w:t>
            </w:r>
          </w:p>
        </w:tc>
      </w:tr>
      <w:tr w:rsidR="00C6270A" w:rsidRPr="00C6270A" w:rsidTr="00C6270A">
        <w:trPr>
          <w:trHeight w:val="37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270A" w:rsidRPr="00C6270A" w:rsidRDefault="00C6270A" w:rsidP="00C6270A">
            <w:pPr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70A" w:rsidRPr="00C6270A" w:rsidRDefault="00C6270A" w:rsidP="00C6270A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</w:pPr>
            <w:r w:rsidRPr="00C6270A">
              <w:rPr>
                <w:rFonts w:ascii="Arial CYR" w:hAnsi="Arial CYR" w:cs="Arial CYR"/>
                <w:i/>
                <w:iCs/>
                <w:sz w:val="20"/>
                <w:szCs w:val="20"/>
                <w:lang w:val="ru-RU" w:eastAsia="ru-RU"/>
              </w:rPr>
              <w:t>0,15</w:t>
            </w:r>
          </w:p>
        </w:tc>
      </w:tr>
    </w:tbl>
    <w:p w:rsidR="00C6270A" w:rsidRDefault="00C6270A">
      <w:pPr>
        <w:spacing w:line="276" w:lineRule="auto"/>
        <w:ind w:left="-74"/>
        <w:rPr>
          <w:lang w:val="ru-RU"/>
        </w:rPr>
      </w:pPr>
      <w:r>
        <w:rPr>
          <w:lang w:val="ru-RU"/>
        </w:rPr>
        <w:br w:type="page"/>
      </w:r>
    </w:p>
    <w:p w:rsidR="00C6270A" w:rsidRDefault="00C6270A" w:rsidP="00C6270A">
      <w:pPr>
        <w:pStyle w:val="11"/>
        <w:ind w:left="5740"/>
        <w:sectPr w:rsidR="00C6270A" w:rsidSect="00C6270A">
          <w:pgSz w:w="16838" w:h="11906" w:orient="landscape"/>
          <w:pgMar w:top="1276" w:right="1134" w:bottom="851" w:left="709" w:header="709" w:footer="709" w:gutter="0"/>
          <w:cols w:space="708"/>
          <w:docGrid w:linePitch="360"/>
        </w:sectPr>
      </w:pPr>
      <w:bookmarkStart w:id="0" w:name="bookmark0"/>
    </w:p>
    <w:p w:rsidR="00C6270A" w:rsidRPr="004C675B" w:rsidRDefault="00C6270A" w:rsidP="00C6270A">
      <w:pPr>
        <w:pStyle w:val="11"/>
        <w:ind w:left="5740"/>
        <w:rPr>
          <w:rFonts w:eastAsia="Calibri"/>
        </w:rPr>
      </w:pPr>
      <w:r w:rsidRPr="004C675B">
        <w:rPr>
          <w:rFonts w:eastAsia="Calibri"/>
        </w:rPr>
        <w:lastRenderedPageBreak/>
        <w:t xml:space="preserve">Приложение № </w:t>
      </w:r>
      <w:bookmarkEnd w:id="0"/>
      <w:r>
        <w:rPr>
          <w:rFonts w:eastAsia="Calibri"/>
        </w:rPr>
        <w:t>7</w:t>
      </w:r>
    </w:p>
    <w:p w:rsidR="00C6270A" w:rsidRDefault="00C6270A" w:rsidP="00C6270A">
      <w:pPr>
        <w:pStyle w:val="11"/>
        <w:ind w:left="5740"/>
        <w:rPr>
          <w:rFonts w:eastAsia="Calibri"/>
        </w:rPr>
      </w:pPr>
      <w:r>
        <w:rPr>
          <w:rFonts w:eastAsia="Calibri"/>
        </w:rPr>
        <w:t xml:space="preserve">к Решению Юрьевской сельской Думы № 228 от 23.08.2017г.«О бюджете Юрьевского сельского поселения </w:t>
      </w:r>
    </w:p>
    <w:p w:rsidR="00C6270A" w:rsidRPr="004C675B" w:rsidRDefault="00C6270A" w:rsidP="00C6270A">
      <w:pPr>
        <w:pStyle w:val="11"/>
        <w:ind w:left="5740"/>
        <w:rPr>
          <w:rFonts w:eastAsia="Calibri"/>
        </w:rPr>
      </w:pPr>
      <w:r>
        <w:rPr>
          <w:rFonts w:eastAsia="Calibri"/>
        </w:rPr>
        <w:t>на 2017 и плановый период 2018,2019 годов"</w:t>
      </w:r>
    </w:p>
    <w:p w:rsidR="00C6270A" w:rsidRPr="004C675B" w:rsidRDefault="00C6270A" w:rsidP="00C6270A">
      <w:pPr>
        <w:pStyle w:val="21"/>
        <w:spacing w:before="295" w:after="0" w:line="240" w:lineRule="auto"/>
        <w:ind w:left="460"/>
        <w:rPr>
          <w:rFonts w:eastAsia="Calibri"/>
        </w:rPr>
      </w:pPr>
      <w:bookmarkStart w:id="1" w:name="bookmark2"/>
      <w:r w:rsidRPr="004C675B">
        <w:rPr>
          <w:rFonts w:eastAsia="Calibri"/>
        </w:rPr>
        <w:t xml:space="preserve">Источники внутреннего финансирования дефицита бюджета Юрьевского </w:t>
      </w:r>
      <w:bookmarkEnd w:id="1"/>
      <w:r w:rsidRPr="004C675B">
        <w:rPr>
          <w:rFonts w:eastAsia="Calibri"/>
        </w:rPr>
        <w:t>сельского</w:t>
      </w:r>
    </w:p>
    <w:p w:rsidR="00C6270A" w:rsidRPr="004C675B" w:rsidRDefault="00C6270A" w:rsidP="00C6270A">
      <w:pPr>
        <w:pStyle w:val="21"/>
        <w:spacing w:before="23" w:after="520" w:line="240" w:lineRule="auto"/>
        <w:jc w:val="center"/>
        <w:rPr>
          <w:rFonts w:eastAsia="Calibri"/>
        </w:rPr>
      </w:pPr>
      <w:bookmarkStart w:id="2" w:name="bookmark3"/>
      <w:r w:rsidRPr="004C675B">
        <w:rPr>
          <w:rFonts w:eastAsia="Calibri"/>
        </w:rPr>
        <w:t>поселения на</w:t>
      </w:r>
      <w:bookmarkEnd w:id="2"/>
      <w:r>
        <w:rPr>
          <w:rFonts w:eastAsia="Calibri"/>
        </w:rPr>
        <w:t xml:space="preserve"> 2017</w:t>
      </w:r>
      <w:r w:rsidRPr="004C675B">
        <w:rPr>
          <w:rFonts w:eastAsia="Calibri"/>
        </w:rPr>
        <w:t xml:space="preserve"> </w:t>
      </w:r>
    </w:p>
    <w:tbl>
      <w:tblPr>
        <w:tblW w:w="10475" w:type="dxa"/>
        <w:jc w:val="center"/>
        <w:tblInd w:w="-14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90"/>
        <w:gridCol w:w="2977"/>
        <w:gridCol w:w="1408"/>
      </w:tblGrid>
      <w:tr w:rsidR="00C6270A" w:rsidRPr="004C675B" w:rsidTr="0030245F">
        <w:trPr>
          <w:trHeight w:val="686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1760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КБК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2017</w:t>
            </w:r>
            <w:r w:rsidRPr="004C675B">
              <w:rPr>
                <w:rFonts w:eastAsia="Calibri"/>
                <w:b w:val="0"/>
                <w:sz w:val="24"/>
                <w:szCs w:val="24"/>
              </w:rPr>
              <w:t xml:space="preserve"> год Сумма, руб.</w:t>
            </w:r>
          </w:p>
        </w:tc>
      </w:tr>
      <w:tr w:rsidR="00C6270A" w:rsidRPr="004C675B" w:rsidTr="0030245F">
        <w:trPr>
          <w:trHeight w:val="23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2840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a8"/>
              <w:ind w:left="78"/>
              <w:jc w:val="center"/>
            </w:pPr>
            <w:r w:rsidRPr="004C675B"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a8"/>
              <w:ind w:left="115"/>
              <w:jc w:val="center"/>
            </w:pPr>
            <w:r w:rsidRPr="004C675B">
              <w:t>3</w:t>
            </w:r>
          </w:p>
        </w:tc>
      </w:tr>
      <w:tr w:rsidR="00C6270A" w:rsidRPr="004C675B" w:rsidTr="0030245F">
        <w:trPr>
          <w:trHeight w:val="47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60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Источники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000 01 00 00 00 00 0000 000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252,95</w:t>
            </w:r>
          </w:p>
        </w:tc>
      </w:tr>
      <w:tr w:rsidR="00C6270A" w:rsidRPr="004C675B" w:rsidTr="0030245F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60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000 01 05 00 00 00 0000 000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252,95</w:t>
            </w:r>
          </w:p>
        </w:tc>
      </w:tr>
      <w:tr w:rsidR="00C6270A" w:rsidRPr="004C675B" w:rsidTr="0030245F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60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000 01 05 00 00 00 0000 500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-2474,59</w:t>
            </w:r>
          </w:p>
        </w:tc>
      </w:tr>
      <w:tr w:rsidR="00C6270A" w:rsidRPr="004C675B" w:rsidTr="0030245F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C6270A" w:rsidRDefault="00C6270A" w:rsidP="0030245F">
            <w:pPr>
              <w:pStyle w:val="a8"/>
              <w:ind w:left="60"/>
              <w:rPr>
                <w:lang w:val="ru-RU"/>
              </w:rPr>
            </w:pPr>
            <w:r w:rsidRPr="00C6270A">
              <w:rPr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a8"/>
              <w:ind w:left="78"/>
              <w:jc w:val="center"/>
            </w:pPr>
            <w:r w:rsidRPr="004C675B">
              <w:t>000 01 05 02 00 00 0000 500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2F2D93" w:rsidRDefault="00C6270A" w:rsidP="0030245F">
            <w:pPr>
              <w:pStyle w:val="a8"/>
              <w:ind w:left="115"/>
              <w:jc w:val="center"/>
            </w:pPr>
            <w:r w:rsidRPr="002F2D93">
              <w:t>-</w:t>
            </w:r>
            <w:r>
              <w:t>2474,59</w:t>
            </w:r>
          </w:p>
        </w:tc>
      </w:tr>
      <w:tr w:rsidR="00C6270A" w:rsidRPr="004C675B" w:rsidTr="0030245F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C6270A" w:rsidRDefault="00C6270A" w:rsidP="0030245F">
            <w:pPr>
              <w:pStyle w:val="a8"/>
              <w:ind w:left="60"/>
              <w:rPr>
                <w:lang w:val="ru-RU"/>
              </w:rPr>
            </w:pPr>
            <w:r w:rsidRPr="00C6270A">
              <w:rPr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a8"/>
              <w:ind w:left="78"/>
              <w:jc w:val="center"/>
            </w:pPr>
            <w:r w:rsidRPr="004C675B">
              <w:t>000 01 05 02 01 00 0000 510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2F2D93" w:rsidRDefault="00C6270A" w:rsidP="0030245F">
            <w:pPr>
              <w:pStyle w:val="a8"/>
              <w:ind w:left="115"/>
              <w:jc w:val="center"/>
            </w:pPr>
            <w:r w:rsidRPr="002F2D93">
              <w:t>-</w:t>
            </w:r>
            <w:r>
              <w:t>2474,59</w:t>
            </w:r>
          </w:p>
        </w:tc>
      </w:tr>
      <w:tr w:rsidR="00C6270A" w:rsidRPr="004C675B" w:rsidTr="0030245F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C6270A" w:rsidRDefault="00C6270A" w:rsidP="0030245F">
            <w:pPr>
              <w:pStyle w:val="a8"/>
              <w:ind w:left="60"/>
              <w:rPr>
                <w:lang w:val="ru-RU"/>
              </w:rPr>
            </w:pPr>
            <w:r w:rsidRPr="00C6270A"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a8"/>
              <w:ind w:left="78"/>
              <w:jc w:val="center"/>
            </w:pPr>
            <w:r>
              <w:t>991 01 05 02 01 10</w:t>
            </w:r>
            <w:r w:rsidRPr="004C675B">
              <w:t xml:space="preserve"> 0000 510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2F2D93" w:rsidRDefault="00C6270A" w:rsidP="0030245F">
            <w:pPr>
              <w:pStyle w:val="a8"/>
              <w:ind w:left="115"/>
              <w:jc w:val="center"/>
            </w:pPr>
            <w:r w:rsidRPr="002F2D93">
              <w:t>-</w:t>
            </w:r>
            <w:r>
              <w:t>2474,59</w:t>
            </w:r>
          </w:p>
        </w:tc>
      </w:tr>
      <w:tr w:rsidR="00C6270A" w:rsidRPr="004C675B" w:rsidTr="0030245F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60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7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4C675B">
              <w:rPr>
                <w:rFonts w:eastAsia="Calibri"/>
                <w:b w:val="0"/>
                <w:sz w:val="24"/>
                <w:szCs w:val="24"/>
              </w:rPr>
              <w:t>000 01 05 00 00 00 0000 600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210"/>
              <w:shd w:val="clear" w:color="auto" w:fill="auto"/>
              <w:spacing w:line="240" w:lineRule="auto"/>
              <w:ind w:left="115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2727,54</w:t>
            </w:r>
          </w:p>
        </w:tc>
      </w:tr>
      <w:tr w:rsidR="00C6270A" w:rsidRPr="004C675B" w:rsidTr="0030245F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C6270A" w:rsidRDefault="00C6270A" w:rsidP="0030245F">
            <w:pPr>
              <w:pStyle w:val="a8"/>
              <w:ind w:left="60"/>
              <w:rPr>
                <w:lang w:val="ru-RU"/>
              </w:rPr>
            </w:pPr>
            <w:r w:rsidRPr="00C6270A">
              <w:rPr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a8"/>
              <w:ind w:left="78"/>
              <w:jc w:val="center"/>
            </w:pPr>
            <w:r w:rsidRPr="004C675B">
              <w:t>000 01 05 02 00 00 0000 600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a8"/>
              <w:ind w:left="115"/>
              <w:jc w:val="center"/>
            </w:pPr>
            <w:r>
              <w:t>2727,54</w:t>
            </w:r>
          </w:p>
        </w:tc>
      </w:tr>
      <w:tr w:rsidR="00C6270A" w:rsidRPr="004C675B" w:rsidTr="0030245F">
        <w:trPr>
          <w:trHeight w:val="235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C6270A" w:rsidRDefault="00C6270A" w:rsidP="0030245F">
            <w:pPr>
              <w:pStyle w:val="a8"/>
              <w:ind w:left="60"/>
              <w:rPr>
                <w:lang w:val="ru-RU"/>
              </w:rPr>
            </w:pPr>
            <w:r w:rsidRPr="00C6270A">
              <w:rPr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a8"/>
              <w:ind w:left="78"/>
              <w:jc w:val="center"/>
            </w:pPr>
            <w:r w:rsidRPr="004C675B">
              <w:t>000 01 05 02 01 00 0000 610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a8"/>
              <w:ind w:left="115"/>
              <w:jc w:val="center"/>
            </w:pPr>
            <w:r>
              <w:t>2727,54</w:t>
            </w:r>
          </w:p>
        </w:tc>
      </w:tr>
      <w:tr w:rsidR="00C6270A" w:rsidRPr="004C675B" w:rsidTr="0030245F">
        <w:trPr>
          <w:trHeight w:val="470"/>
          <w:jc w:val="center"/>
        </w:trPr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C6270A" w:rsidRDefault="00C6270A" w:rsidP="0030245F">
            <w:pPr>
              <w:pStyle w:val="a8"/>
              <w:ind w:left="60"/>
              <w:rPr>
                <w:lang w:val="ru-RU"/>
              </w:rPr>
            </w:pPr>
            <w:r w:rsidRPr="00C6270A">
              <w:rPr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a8"/>
              <w:ind w:left="78"/>
              <w:jc w:val="center"/>
            </w:pPr>
            <w:r>
              <w:t>991 01 05 02 01 10</w:t>
            </w:r>
            <w:r w:rsidRPr="004C675B">
              <w:t xml:space="preserve"> 0000 610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70A" w:rsidRPr="004C675B" w:rsidRDefault="00C6270A" w:rsidP="0030245F">
            <w:pPr>
              <w:pStyle w:val="a8"/>
              <w:ind w:left="115"/>
              <w:jc w:val="center"/>
            </w:pPr>
            <w:r>
              <w:t>2727,54</w:t>
            </w:r>
          </w:p>
        </w:tc>
      </w:tr>
    </w:tbl>
    <w:p w:rsidR="00C6270A" w:rsidRPr="00C77B0B" w:rsidRDefault="00C6270A" w:rsidP="00C6270A">
      <w:pPr>
        <w:spacing w:line="276" w:lineRule="auto"/>
        <w:rPr>
          <w:lang w:val="ru-RU"/>
        </w:rPr>
      </w:pPr>
    </w:p>
    <w:sectPr w:rsidR="00C6270A" w:rsidRPr="00C77B0B" w:rsidSect="00C627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7B0B"/>
    <w:rsid w:val="00022AF9"/>
    <w:rsid w:val="00050BF6"/>
    <w:rsid w:val="00100976"/>
    <w:rsid w:val="00120E52"/>
    <w:rsid w:val="00122363"/>
    <w:rsid w:val="001578B4"/>
    <w:rsid w:val="001E611B"/>
    <w:rsid w:val="00232ECB"/>
    <w:rsid w:val="002C7BBD"/>
    <w:rsid w:val="00317111"/>
    <w:rsid w:val="00347B52"/>
    <w:rsid w:val="00367661"/>
    <w:rsid w:val="00390BC8"/>
    <w:rsid w:val="003923A3"/>
    <w:rsid w:val="003B621D"/>
    <w:rsid w:val="003D4401"/>
    <w:rsid w:val="00411DCE"/>
    <w:rsid w:val="00440084"/>
    <w:rsid w:val="0045328F"/>
    <w:rsid w:val="004B7F19"/>
    <w:rsid w:val="004F66E3"/>
    <w:rsid w:val="00653A4E"/>
    <w:rsid w:val="0065543D"/>
    <w:rsid w:val="00656257"/>
    <w:rsid w:val="006A4D2E"/>
    <w:rsid w:val="006B6A8A"/>
    <w:rsid w:val="00776053"/>
    <w:rsid w:val="007769A1"/>
    <w:rsid w:val="00777D3E"/>
    <w:rsid w:val="007A084E"/>
    <w:rsid w:val="00856D5F"/>
    <w:rsid w:val="0087344D"/>
    <w:rsid w:val="008E7291"/>
    <w:rsid w:val="009064FE"/>
    <w:rsid w:val="00907A55"/>
    <w:rsid w:val="00942EB5"/>
    <w:rsid w:val="009515AD"/>
    <w:rsid w:val="00A17E28"/>
    <w:rsid w:val="00A82CCD"/>
    <w:rsid w:val="00A972D1"/>
    <w:rsid w:val="00AB0130"/>
    <w:rsid w:val="00AF4DE4"/>
    <w:rsid w:val="00AF4FD4"/>
    <w:rsid w:val="00B35A5C"/>
    <w:rsid w:val="00B41C32"/>
    <w:rsid w:val="00B65BCD"/>
    <w:rsid w:val="00BF4106"/>
    <w:rsid w:val="00C60F91"/>
    <w:rsid w:val="00C6270A"/>
    <w:rsid w:val="00C77B0B"/>
    <w:rsid w:val="00C91426"/>
    <w:rsid w:val="00CA0336"/>
    <w:rsid w:val="00DA661B"/>
    <w:rsid w:val="00DC5691"/>
    <w:rsid w:val="00DF3DC7"/>
    <w:rsid w:val="00E12E2F"/>
    <w:rsid w:val="00E350C4"/>
    <w:rsid w:val="00E42843"/>
    <w:rsid w:val="00E451A6"/>
    <w:rsid w:val="00EC641B"/>
    <w:rsid w:val="00F351F3"/>
    <w:rsid w:val="00F63E56"/>
    <w:rsid w:val="00F82540"/>
    <w:rsid w:val="00FA0F5C"/>
    <w:rsid w:val="00FD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0B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77B0B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C77B0B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customStyle="1" w:styleId="a5">
    <w:name w:val="Содержимое таблицы"/>
    <w:basedOn w:val="a"/>
    <w:rsid w:val="00C77B0B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  <w:style w:type="paragraph" w:styleId="a6">
    <w:name w:val="List Paragraph"/>
    <w:basedOn w:val="a"/>
    <w:uiPriority w:val="34"/>
    <w:qFormat/>
    <w:rsid w:val="00C77B0B"/>
    <w:pPr>
      <w:ind w:left="720"/>
      <w:contextualSpacing/>
    </w:pPr>
  </w:style>
  <w:style w:type="paragraph" w:styleId="a7">
    <w:name w:val="No Spacing"/>
    <w:uiPriority w:val="1"/>
    <w:qFormat/>
    <w:rsid w:val="00C77B0B"/>
    <w:pPr>
      <w:spacing w:line="240" w:lineRule="auto"/>
      <w:ind w:left="0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C6270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27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">
    <w:name w:val="Заголовок №1"/>
    <w:basedOn w:val="a0"/>
    <w:link w:val="11"/>
    <w:rsid w:val="00C6270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"/>
    <w:basedOn w:val="a0"/>
    <w:link w:val="21"/>
    <w:rsid w:val="00C6270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a0"/>
    <w:link w:val="210"/>
    <w:rsid w:val="00C6270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1">
    <w:name w:val="Заголовок №11"/>
    <w:basedOn w:val="a"/>
    <w:link w:val="1"/>
    <w:rsid w:val="00C6270A"/>
    <w:pPr>
      <w:shd w:val="clear" w:color="auto" w:fill="FFFFFF"/>
      <w:spacing w:line="302" w:lineRule="exact"/>
      <w:outlineLvl w:val="0"/>
    </w:pPr>
    <w:rPr>
      <w:rFonts w:eastAsiaTheme="minorHAnsi"/>
      <w:lang w:val="ru-RU"/>
    </w:rPr>
  </w:style>
  <w:style w:type="paragraph" w:customStyle="1" w:styleId="21">
    <w:name w:val="Заголовок №21"/>
    <w:basedOn w:val="a"/>
    <w:link w:val="2"/>
    <w:rsid w:val="00C6270A"/>
    <w:pPr>
      <w:shd w:val="clear" w:color="auto" w:fill="FFFFFF"/>
      <w:spacing w:before="240" w:after="60" w:line="240" w:lineRule="atLeast"/>
      <w:outlineLvl w:val="1"/>
    </w:pPr>
    <w:rPr>
      <w:rFonts w:eastAsiaTheme="minorHAnsi"/>
      <w:b/>
      <w:bCs/>
      <w:lang w:val="ru-RU"/>
    </w:rPr>
  </w:style>
  <w:style w:type="paragraph" w:customStyle="1" w:styleId="210">
    <w:name w:val="Основной текст (2)1"/>
    <w:basedOn w:val="a"/>
    <w:link w:val="20"/>
    <w:rsid w:val="00C6270A"/>
    <w:pPr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2AD95-03B7-442E-8F57-2454ABEB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4443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2017-02-02T12:59:00Z</cp:lastPrinted>
  <dcterms:created xsi:type="dcterms:W3CDTF">2017-02-03T07:25:00Z</dcterms:created>
  <dcterms:modified xsi:type="dcterms:W3CDTF">2017-02-03T07:25:00Z</dcterms:modified>
</cp:coreProperties>
</file>